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28" w:rsidRDefault="00E34B28" w:rsidP="00E34B28">
      <w:pPr>
        <w:pStyle w:val="ListDash1"/>
        <w:spacing w:before="120" w:after="120" w:line="360" w:lineRule="exact"/>
        <w:rPr>
          <w:rFonts w:asciiTheme="majorHAnsi" w:hAnsiTheme="majorHAnsi" w:cs="Calibri Light"/>
          <w:b/>
          <w:sz w:val="22"/>
          <w:szCs w:val="22"/>
        </w:rPr>
      </w:pPr>
    </w:p>
    <w:p w:rsidR="00E34B28" w:rsidRPr="00BE21C9" w:rsidRDefault="00E34B28" w:rsidP="00E34B28">
      <w:pPr>
        <w:pStyle w:val="ListDash1"/>
        <w:spacing w:before="120" w:after="120" w:line="360" w:lineRule="exact"/>
        <w:jc w:val="right"/>
        <w:rPr>
          <w:rFonts w:asciiTheme="majorHAnsi" w:hAnsiTheme="majorHAnsi" w:cs="Calibri Light"/>
          <w:b/>
          <w:sz w:val="22"/>
          <w:szCs w:val="22"/>
          <w:lang w:val="it-IT" w:eastAsia="en-US"/>
        </w:rPr>
      </w:pPr>
      <w:proofErr w:type="spellStart"/>
      <w:r w:rsidRPr="00BE21C9">
        <w:rPr>
          <w:rFonts w:asciiTheme="majorHAnsi" w:hAnsiTheme="majorHAnsi" w:cs="Calibri Light"/>
          <w:b/>
          <w:sz w:val="22"/>
          <w:szCs w:val="22"/>
        </w:rPr>
        <w:t>Allegato</w:t>
      </w:r>
      <w:proofErr w:type="spellEnd"/>
      <w:r w:rsidRPr="00BE21C9">
        <w:rPr>
          <w:rFonts w:asciiTheme="majorHAnsi" w:hAnsiTheme="majorHAnsi" w:cs="Calibri Light"/>
          <w:b/>
          <w:sz w:val="22"/>
          <w:szCs w:val="22"/>
        </w:rPr>
        <w:t xml:space="preserve"> </w:t>
      </w:r>
      <w:r>
        <w:rPr>
          <w:rFonts w:asciiTheme="majorHAnsi" w:hAnsiTheme="majorHAnsi" w:cs="Calibri Light"/>
          <w:b/>
          <w:sz w:val="22"/>
          <w:szCs w:val="22"/>
        </w:rPr>
        <w:t xml:space="preserve">B SCHEMA DI MANDATO - </w:t>
      </w:r>
      <w:r w:rsidRPr="00BE21C9">
        <w:rPr>
          <w:rFonts w:asciiTheme="majorHAnsi" w:hAnsiTheme="majorHAnsi" w:cs="Calibri Light"/>
          <w:b/>
          <w:sz w:val="22"/>
          <w:szCs w:val="22"/>
          <w:lang w:val="it-IT" w:eastAsia="en-US"/>
        </w:rPr>
        <w:t>Beneficiario associato (approccio collettivo)</w:t>
      </w:r>
    </w:p>
    <w:p w:rsidR="00E34B28" w:rsidRDefault="00E34B28" w:rsidP="00E34B28">
      <w:pPr>
        <w:pStyle w:val="Testopredefinito"/>
        <w:rPr>
          <w:rFonts w:asciiTheme="majorHAnsi" w:hAnsiTheme="majorHAnsi" w:cs="Calibri Light"/>
          <w:b/>
          <w:sz w:val="22"/>
          <w:szCs w:val="22"/>
        </w:rPr>
      </w:pPr>
    </w:p>
    <w:p w:rsidR="00E34B28" w:rsidRDefault="00E34B28" w:rsidP="00E34B28">
      <w:pPr>
        <w:pStyle w:val="Testopredefinito"/>
        <w:rPr>
          <w:rFonts w:asciiTheme="majorHAnsi" w:hAnsiTheme="majorHAnsi" w:cs="Calibri Light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7833"/>
      </w:tblGrid>
      <w:tr w:rsidR="00E34B28" w:rsidRPr="00A31E57" w:rsidTr="00563B8F">
        <w:tc>
          <w:tcPr>
            <w:tcW w:w="1242" w:type="dxa"/>
            <w:vAlign w:val="center"/>
          </w:tcPr>
          <w:p w:rsidR="00E34B28" w:rsidRPr="009E2E84" w:rsidRDefault="00E34B28" w:rsidP="00563B8F">
            <w:pPr>
              <w:pStyle w:val="Testopredefinito"/>
              <w:rPr>
                <w:rFonts w:asciiTheme="majorHAnsi" w:hAnsiTheme="majorHAnsi" w:cs="Calibri Light"/>
                <w:sz w:val="22"/>
                <w:szCs w:val="22"/>
              </w:rPr>
            </w:pPr>
            <w:r w:rsidRPr="009E2E84">
              <w:rPr>
                <w:rFonts w:asciiTheme="majorHAnsi" w:hAnsiTheme="majorHAnsi" w:cs="Calibri Light"/>
                <w:sz w:val="22"/>
                <w:szCs w:val="22"/>
              </w:rPr>
              <w:t>Oggetto:</w:t>
            </w:r>
          </w:p>
        </w:tc>
        <w:tc>
          <w:tcPr>
            <w:tcW w:w="7968" w:type="dxa"/>
          </w:tcPr>
          <w:p w:rsidR="00E34B28" w:rsidRPr="00A31E57" w:rsidRDefault="00E34B28" w:rsidP="00563B8F">
            <w:pPr>
              <w:pStyle w:val="Testopredefinito"/>
              <w:jc w:val="both"/>
              <w:rPr>
                <w:rFonts w:asciiTheme="majorHAnsi" w:hAnsiTheme="majorHAnsi" w:cs="Calibri Light"/>
                <w:sz w:val="22"/>
                <w:szCs w:val="22"/>
              </w:rPr>
            </w:pPr>
            <w:r w:rsidRPr="00A31E57">
              <w:rPr>
                <w:rFonts w:asciiTheme="majorHAnsi" w:hAnsiTheme="majorHAnsi" w:cs="Calibri Light"/>
                <w:sz w:val="22"/>
                <w:szCs w:val="22"/>
              </w:rPr>
              <w:t>PSR REGIONE BASILICATA 2014 – 2020 - MISURA 3 Regimi di qualità dei prodotti agricoli e alimentari - SOTTOMISURA 3.1 -Sostegno alla nuova adesione a regimi di qualità – Bando approvato con D.G.R. n.____ del ___/___/____, Artt. 5, 6 e 10</w:t>
            </w:r>
          </w:p>
          <w:p w:rsidR="00E34B28" w:rsidRPr="00A31E57" w:rsidRDefault="00E34B28" w:rsidP="00563B8F">
            <w:pPr>
              <w:pStyle w:val="Testopredefinito"/>
              <w:jc w:val="both"/>
              <w:rPr>
                <w:rFonts w:asciiTheme="majorHAnsi" w:hAnsiTheme="majorHAnsi" w:cs="Calibri Light"/>
                <w:sz w:val="22"/>
                <w:szCs w:val="22"/>
              </w:rPr>
            </w:pPr>
          </w:p>
          <w:p w:rsidR="00E34B28" w:rsidRPr="00A31E57" w:rsidRDefault="00E34B28" w:rsidP="00563B8F">
            <w:pPr>
              <w:pStyle w:val="Testopredefinito"/>
              <w:jc w:val="both"/>
              <w:rPr>
                <w:rFonts w:asciiTheme="majorHAnsi" w:hAnsiTheme="majorHAnsi" w:cs="Calibri Light"/>
                <w:b/>
                <w:sz w:val="22"/>
                <w:szCs w:val="22"/>
              </w:rPr>
            </w:pPr>
            <w:r w:rsidRPr="00A31E57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  <w:r w:rsidRPr="00A31E57">
              <w:rPr>
                <w:rFonts w:asciiTheme="majorHAnsi" w:hAnsiTheme="majorHAnsi" w:cs="Calibri Light"/>
                <w:b/>
                <w:sz w:val="22"/>
                <w:szCs w:val="22"/>
              </w:rPr>
              <w:t xml:space="preserve">CONFERIMENTO DEL MANDATO </w:t>
            </w:r>
          </w:p>
        </w:tc>
      </w:tr>
    </w:tbl>
    <w:p w:rsidR="00E34B28" w:rsidRPr="00BE21C9" w:rsidRDefault="00E34B28" w:rsidP="00E34B28">
      <w:pPr>
        <w:pStyle w:val="Testopredefinito"/>
        <w:rPr>
          <w:rFonts w:asciiTheme="majorHAnsi" w:hAnsiTheme="majorHAnsi" w:cs="Calibri Light"/>
          <w:b/>
          <w:sz w:val="22"/>
          <w:szCs w:val="22"/>
        </w:rPr>
      </w:pPr>
    </w:p>
    <w:p w:rsidR="00E34B28" w:rsidRPr="00BE21C9" w:rsidRDefault="00E34B28" w:rsidP="00193ABE">
      <w:pPr>
        <w:pStyle w:val="ListDash1"/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>L'impresa agricola.......................................con sede legale in ..............................................</w:t>
      </w:r>
    </w:p>
    <w:p w:rsidR="00E34B28" w:rsidRPr="00BE21C9" w:rsidRDefault="00E34B28" w:rsidP="00193ABE">
      <w:pPr>
        <w:pStyle w:val="ListDash1"/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 xml:space="preserve">Codice Fiscale.................. Partita IVA............................. </w:t>
      </w:r>
      <w:proofErr w:type="gramStart"/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>rappresentata</w:t>
      </w:r>
      <w:proofErr w:type="gramEnd"/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 xml:space="preserve"> per la firma del presente atto da ..........................................................in qualità di legale rappresentante (di seguito per brevità indicato come “Mandante”),</w:t>
      </w:r>
    </w:p>
    <w:p w:rsidR="00E34B28" w:rsidRPr="00D7356B" w:rsidRDefault="00E34B28" w:rsidP="00193ABE">
      <w:pPr>
        <w:pStyle w:val="ListDash1"/>
        <w:spacing w:before="120" w:after="120"/>
        <w:jc w:val="left"/>
        <w:rPr>
          <w:rFonts w:asciiTheme="majorHAnsi" w:hAnsiTheme="majorHAnsi" w:cs="Calibri Light"/>
          <w:b/>
          <w:i/>
          <w:sz w:val="22"/>
          <w:szCs w:val="22"/>
          <w:lang w:val="it-IT" w:eastAsia="en-US"/>
        </w:rPr>
      </w:pPr>
      <w:r w:rsidRPr="00D7356B">
        <w:rPr>
          <w:rFonts w:asciiTheme="majorHAnsi" w:hAnsiTheme="majorHAnsi" w:cs="Calibri Light"/>
          <w:b/>
          <w:i/>
          <w:sz w:val="22"/>
          <w:szCs w:val="22"/>
          <w:lang w:val="it-IT" w:eastAsia="en-US"/>
        </w:rPr>
        <w:t>P</w:t>
      </w:r>
      <w:r>
        <w:rPr>
          <w:rFonts w:asciiTheme="majorHAnsi" w:hAnsiTheme="majorHAnsi" w:cs="Calibri Light"/>
          <w:b/>
          <w:i/>
          <w:sz w:val="22"/>
          <w:szCs w:val="22"/>
          <w:lang w:val="it-IT" w:eastAsia="en-US"/>
        </w:rPr>
        <w:t xml:space="preserve">remesso </w:t>
      </w:r>
      <w:r w:rsidRPr="00D7356B">
        <w:rPr>
          <w:rFonts w:asciiTheme="majorHAnsi" w:hAnsiTheme="majorHAnsi" w:cs="Calibri Light"/>
          <w:b/>
          <w:i/>
          <w:sz w:val="22"/>
          <w:szCs w:val="22"/>
          <w:lang w:val="it-IT" w:eastAsia="en-US"/>
        </w:rPr>
        <w:t xml:space="preserve">che </w:t>
      </w:r>
    </w:p>
    <w:p w:rsidR="00E34B28" w:rsidRPr="00BE21C9" w:rsidRDefault="00E34B28" w:rsidP="00193ABE">
      <w:pPr>
        <w:pStyle w:val="ListDash1"/>
        <w:numPr>
          <w:ilvl w:val="0"/>
          <w:numId w:val="2"/>
        </w:numPr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proofErr w:type="gramStart"/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>che</w:t>
      </w:r>
      <w:proofErr w:type="gramEnd"/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 xml:space="preserve"> la Regione 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>Basilicata</w:t>
      </w: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 xml:space="preserve"> ha approvato 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>con D.G.R. n._____ del __/__/___</w:t>
      </w: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 xml:space="preserve">un bando regionale - Annualità 2017 attuativo del P.S.R. 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Basilicata </w:t>
      </w: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>2014-2020 – Misura 3 – Sottomisura 3.1 “Sostegno alla nuova adesione a regimi di qualità”;</w:t>
      </w:r>
    </w:p>
    <w:p w:rsidR="00E34B28" w:rsidRPr="0087441E" w:rsidRDefault="00E34B28" w:rsidP="00193ABE">
      <w:pPr>
        <w:pStyle w:val="ListDash1"/>
        <w:numPr>
          <w:ilvl w:val="0"/>
          <w:numId w:val="2"/>
        </w:numPr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r w:rsidRPr="0087441E">
        <w:rPr>
          <w:rFonts w:asciiTheme="majorHAnsi" w:hAnsiTheme="majorHAnsi" w:cs="Calibri Light"/>
          <w:sz w:val="22"/>
          <w:szCs w:val="22"/>
          <w:lang w:val="it-IT" w:eastAsia="en-US"/>
        </w:rPr>
        <w:t xml:space="preserve">che 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>il</w:t>
      </w: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 xml:space="preserve"> bando </w:t>
      </w:r>
      <w:r w:rsidRPr="0087441E">
        <w:rPr>
          <w:rFonts w:asciiTheme="majorHAnsi" w:hAnsiTheme="majorHAnsi" w:cs="Calibri Light"/>
          <w:sz w:val="22"/>
          <w:szCs w:val="22"/>
          <w:lang w:val="it-IT" w:eastAsia="en-US"/>
        </w:rPr>
        <w:t>richiamat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>o</w:t>
      </w:r>
      <w:r w:rsidRPr="0087441E">
        <w:rPr>
          <w:rFonts w:asciiTheme="majorHAnsi" w:hAnsiTheme="majorHAnsi" w:cs="Calibri Light"/>
          <w:sz w:val="22"/>
          <w:szCs w:val="22"/>
          <w:lang w:val="it-IT" w:eastAsia="en-US"/>
        </w:rPr>
        <w:t xml:space="preserve"> prevede la concessione di 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>in</w:t>
      </w:r>
      <w:r w:rsidRPr="0083615B">
        <w:rPr>
          <w:rFonts w:asciiTheme="majorHAnsi" w:hAnsiTheme="majorHAnsi" w:cs="Calibri Light"/>
          <w:sz w:val="22"/>
          <w:szCs w:val="22"/>
          <w:lang w:val="it-IT" w:eastAsia="en-US"/>
        </w:rPr>
        <w:t>c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entivi </w:t>
      </w:r>
      <w:r w:rsidRPr="0087441E">
        <w:rPr>
          <w:rFonts w:asciiTheme="majorHAnsi" w:hAnsiTheme="majorHAnsi" w:cs="Calibri Light"/>
          <w:sz w:val="22"/>
          <w:szCs w:val="22"/>
          <w:lang w:val="it-IT" w:eastAsia="en-US"/>
        </w:rPr>
        <w:t>per la prima adesione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 o</w:t>
      </w:r>
      <w:r w:rsidRPr="0087441E">
        <w:rPr>
          <w:rFonts w:asciiTheme="majorHAnsi" w:hAnsiTheme="majorHAnsi" w:cs="Calibri Light"/>
          <w:sz w:val="22"/>
          <w:szCs w:val="22"/>
          <w:lang w:val="it-IT" w:eastAsia="en-US"/>
        </w:rPr>
        <w:t xml:space="preserve"> da parte 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per </w:t>
      </w:r>
      <w:r w:rsidRPr="00852736">
        <w:rPr>
          <w:rFonts w:asciiTheme="majorHAnsi" w:hAnsiTheme="majorHAnsi" w:cs="Calibri Light"/>
          <w:sz w:val="22"/>
          <w:szCs w:val="22"/>
          <w:lang w:val="it-IT" w:eastAsia="en-US"/>
        </w:rPr>
        <w:t>imprenditori agricoli singoli e/o associati</w:t>
      </w:r>
      <w:r w:rsidRPr="0087441E">
        <w:rPr>
          <w:rFonts w:asciiTheme="majorHAnsi" w:hAnsiTheme="majorHAnsi" w:cs="Calibri Light"/>
          <w:sz w:val="22"/>
          <w:szCs w:val="22"/>
          <w:lang w:val="it-IT" w:eastAsia="en-US"/>
        </w:rPr>
        <w:t xml:space="preserve"> 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che aderiscono per la prima volta </w:t>
      </w:r>
      <w:r w:rsidRPr="009F40D0">
        <w:rPr>
          <w:rFonts w:asciiTheme="majorHAnsi" w:hAnsiTheme="majorHAnsi" w:cs="Calibri Light"/>
          <w:sz w:val="22"/>
          <w:szCs w:val="22"/>
          <w:lang w:val="it-IT" w:eastAsia="en-US"/>
        </w:rPr>
        <w:t xml:space="preserve">o che hanno aderito entro i cinque anni precedenti e consecutivi alla presentazione della domanda di sostegno ad uno dei regimi di qualità dei prodotti agricoli e alimentari di cui all'articolo 16, paragrafo 1 del Reg. (UE) n.1305/2013, 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elencati </w:t>
      </w:r>
      <w:r w:rsidRPr="0087441E">
        <w:rPr>
          <w:rFonts w:asciiTheme="majorHAnsi" w:hAnsiTheme="majorHAnsi" w:cs="Calibri Light"/>
          <w:sz w:val="22"/>
          <w:szCs w:val="22"/>
          <w:lang w:val="it-IT" w:eastAsia="en-US"/>
        </w:rPr>
        <w:t>nel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l’Art.6 del Bando, pari a </w:t>
      </w:r>
      <w:r w:rsidRPr="0087441E">
        <w:rPr>
          <w:rFonts w:asciiTheme="majorHAnsi" w:hAnsiTheme="majorHAnsi" w:cs="Calibri Light"/>
          <w:sz w:val="22"/>
          <w:szCs w:val="22"/>
          <w:lang w:val="it-IT" w:eastAsia="en-US"/>
        </w:rPr>
        <w:t xml:space="preserve">€ 3.000,00 per anno solare per beneficiario, fino ad un massimo di 5 anni; </w:t>
      </w:r>
    </w:p>
    <w:p w:rsidR="00E34B28" w:rsidRPr="0087441E" w:rsidRDefault="00E34B28" w:rsidP="00193ABE">
      <w:pPr>
        <w:pStyle w:val="ListDash1"/>
        <w:numPr>
          <w:ilvl w:val="0"/>
          <w:numId w:val="2"/>
        </w:numPr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proofErr w:type="gramStart"/>
      <w:r w:rsidRPr="0087441E">
        <w:rPr>
          <w:rFonts w:asciiTheme="majorHAnsi" w:hAnsiTheme="majorHAnsi" w:cs="Calibri Light"/>
          <w:sz w:val="22"/>
          <w:szCs w:val="22"/>
          <w:lang w:val="it-IT" w:eastAsia="en-US"/>
        </w:rPr>
        <w:t>che</w:t>
      </w:r>
      <w:proofErr w:type="gramEnd"/>
      <w:r w:rsidRPr="0087441E">
        <w:rPr>
          <w:rFonts w:asciiTheme="majorHAnsi" w:hAnsiTheme="majorHAnsi" w:cs="Calibri Light"/>
          <w:sz w:val="22"/>
          <w:szCs w:val="22"/>
          <w:lang w:val="it-IT" w:eastAsia="en-US"/>
        </w:rPr>
        <w:t xml:space="preserve"> è interesse delle parti che sottoscrivono il presente mandato partecipare al bando regionale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>,</w:t>
      </w:r>
      <w:r w:rsidRPr="0087441E">
        <w:rPr>
          <w:rFonts w:asciiTheme="majorHAnsi" w:hAnsiTheme="majorHAnsi" w:cs="Calibri Light"/>
          <w:sz w:val="22"/>
          <w:szCs w:val="22"/>
          <w:lang w:val="it-IT" w:eastAsia="en-US"/>
        </w:rPr>
        <w:t xml:space="preserve"> secondo le modalità previste 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>negli Artt. 5, 6 e 10 del bando su citato, che si intende quale parte integrante e sostanziale della presenta scrittura;</w:t>
      </w:r>
      <w:r w:rsidRPr="0087441E">
        <w:rPr>
          <w:rFonts w:asciiTheme="majorHAnsi" w:hAnsiTheme="majorHAnsi" w:cs="Calibri Light"/>
          <w:sz w:val="22"/>
          <w:szCs w:val="22"/>
          <w:lang w:val="it-IT" w:eastAsia="en-US"/>
        </w:rPr>
        <w:t xml:space="preserve"> </w:t>
      </w:r>
    </w:p>
    <w:p w:rsidR="00E34B28" w:rsidRPr="00D7356B" w:rsidRDefault="00E34B28" w:rsidP="00193ABE">
      <w:pPr>
        <w:pStyle w:val="ListDash1"/>
        <w:spacing w:before="120" w:after="120"/>
        <w:rPr>
          <w:rFonts w:asciiTheme="majorHAnsi" w:hAnsiTheme="majorHAnsi" w:cs="Calibri Light"/>
          <w:b/>
          <w:i/>
          <w:sz w:val="22"/>
          <w:szCs w:val="22"/>
          <w:lang w:val="it-IT" w:eastAsia="en-US"/>
        </w:rPr>
      </w:pPr>
      <w:r w:rsidRPr="00D7356B">
        <w:rPr>
          <w:rFonts w:asciiTheme="majorHAnsi" w:hAnsiTheme="majorHAnsi" w:cs="Calibri Light"/>
          <w:b/>
          <w:i/>
          <w:sz w:val="22"/>
          <w:szCs w:val="22"/>
          <w:lang w:val="it-IT" w:eastAsia="en-US"/>
        </w:rPr>
        <w:t>Tutto ciò premesso</w:t>
      </w:r>
    </w:p>
    <w:p w:rsidR="00E34B28" w:rsidRPr="00D7356B" w:rsidRDefault="00E34B28" w:rsidP="00193ABE">
      <w:pPr>
        <w:pStyle w:val="ListDash1"/>
        <w:spacing w:before="120" w:after="120"/>
        <w:jc w:val="center"/>
        <w:rPr>
          <w:rFonts w:asciiTheme="majorHAnsi" w:hAnsiTheme="majorHAnsi" w:cs="Calibri Light"/>
          <w:szCs w:val="24"/>
          <w:lang w:val="it-IT" w:eastAsia="en-US"/>
        </w:rPr>
      </w:pPr>
      <w:r w:rsidRPr="00D7356B">
        <w:rPr>
          <w:rFonts w:asciiTheme="majorHAnsi" w:hAnsiTheme="majorHAnsi" w:cs="Calibri Light"/>
          <w:b/>
          <w:szCs w:val="24"/>
          <w:lang w:val="it-IT" w:eastAsia="en-US"/>
        </w:rPr>
        <w:t>CONFERISCE MANDATO</w:t>
      </w:r>
      <w:r w:rsidRPr="00D7356B">
        <w:rPr>
          <w:rFonts w:asciiTheme="majorHAnsi" w:hAnsiTheme="majorHAnsi" w:cs="Calibri Light"/>
          <w:szCs w:val="24"/>
          <w:lang w:val="it-IT" w:eastAsia="en-US"/>
        </w:rPr>
        <w:t xml:space="preserve"> </w:t>
      </w:r>
      <w:r w:rsidRPr="00D7356B">
        <w:rPr>
          <w:rFonts w:asciiTheme="majorHAnsi" w:hAnsiTheme="majorHAnsi" w:cs="Calibri Light"/>
          <w:b/>
          <w:szCs w:val="24"/>
          <w:lang w:val="it-IT" w:eastAsia="en-US"/>
        </w:rPr>
        <w:t>A</w:t>
      </w:r>
    </w:p>
    <w:p w:rsidR="00E34B28" w:rsidRPr="00BE21C9" w:rsidRDefault="00E34B28" w:rsidP="00193ABE">
      <w:pPr>
        <w:pStyle w:val="ListDash1"/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r>
        <w:rPr>
          <w:rFonts w:asciiTheme="majorHAnsi" w:hAnsiTheme="majorHAnsi" w:cs="Calibri Light"/>
          <w:sz w:val="22"/>
          <w:szCs w:val="22"/>
          <w:lang w:val="it-IT" w:eastAsia="en-US"/>
        </w:rPr>
        <w:t>_______________________________</w:t>
      </w: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>con sede legale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 ____________________</w:t>
      </w:r>
    </w:p>
    <w:p w:rsidR="00E34B28" w:rsidRPr="00BE21C9" w:rsidRDefault="00E34B28" w:rsidP="00193ABE">
      <w:pPr>
        <w:pStyle w:val="ListDash1"/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r>
        <w:rPr>
          <w:rFonts w:asciiTheme="majorHAnsi" w:hAnsiTheme="majorHAnsi" w:cs="Calibri Light"/>
          <w:sz w:val="22"/>
          <w:szCs w:val="22"/>
          <w:lang w:val="it-IT" w:eastAsia="en-US"/>
        </w:rPr>
        <w:t>In_______________________</w:t>
      </w: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 xml:space="preserve"> Codice Fiscale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________________ </w:t>
      </w: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 xml:space="preserve">Partita IVA 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__________________, </w:t>
      </w: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>rappresentata pe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>r la firma del presente atto da ________________</w:t>
      </w: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 xml:space="preserve"> in qualità di legale rappresentante (di seguito per brevità indicato come “Mandatario”), a presentare domanda di sostegno e di pagamento per l’accesso 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>agli incentivi</w:t>
      </w: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 xml:space="preserve"> di cui al bando in premessa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>,</w:t>
      </w: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 xml:space="preserve"> in relazione a:</w:t>
      </w:r>
    </w:p>
    <w:p w:rsidR="00E34B28" w:rsidRPr="00BE21C9" w:rsidRDefault="00E34B28" w:rsidP="00193ABE">
      <w:pPr>
        <w:pStyle w:val="ListDash1"/>
        <w:numPr>
          <w:ilvl w:val="0"/>
          <w:numId w:val="1"/>
        </w:numPr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>Prima adesione (1^annualità)</w:t>
      </w:r>
    </w:p>
    <w:p w:rsidR="00E34B28" w:rsidRPr="00BE21C9" w:rsidRDefault="00E34B28" w:rsidP="00193ABE">
      <w:pPr>
        <w:pStyle w:val="ListDash1"/>
        <w:numPr>
          <w:ilvl w:val="0"/>
          <w:numId w:val="1"/>
        </w:numPr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>Permanenza nel regime di qualità successiva alla prima adesione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>, avvenuta il ___/___/___ e pertanto entro i cinque anni precedenti e consecutivi la presentazione della domanda di sostegno</w:t>
      </w:r>
    </w:p>
    <w:p w:rsidR="00E34B28" w:rsidRDefault="00E34B28" w:rsidP="00193ABE">
      <w:pPr>
        <w:pStyle w:val="ListDash1"/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proofErr w:type="gramStart"/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lastRenderedPageBreak/>
        <w:t>per</w:t>
      </w:r>
      <w:proofErr w:type="gramEnd"/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 xml:space="preserve"> il seguente regime di qualità, previsto 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>nell’Art.6</w:t>
      </w: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 xml:space="preserve">  del bando medesimo:</w:t>
      </w:r>
    </w:p>
    <w:tbl>
      <w:tblPr>
        <w:tblStyle w:val="Grigliatabella"/>
        <w:tblW w:w="5000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2075"/>
        <w:gridCol w:w="4323"/>
        <w:gridCol w:w="1312"/>
      </w:tblGrid>
      <w:tr w:rsidR="00E34B28" w:rsidRPr="00C25014" w:rsidTr="00563B8F">
        <w:trPr>
          <w:trHeight w:val="340"/>
          <w:tblHeader/>
          <w:jc w:val="center"/>
        </w:trPr>
        <w:tc>
          <w:tcPr>
            <w:tcW w:w="7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B3838" w:themeFill="background2" w:themeFillShade="40"/>
            <w:vAlign w:val="center"/>
          </w:tcPr>
          <w:p w:rsidR="00E34B28" w:rsidRPr="00C25014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color w:val="FFFFFF" w:themeColor="background1"/>
                <w:szCs w:val="20"/>
              </w:rPr>
            </w:pPr>
            <w:r w:rsidRPr="00C25014">
              <w:rPr>
                <w:rFonts w:asciiTheme="majorHAnsi" w:hAnsiTheme="majorHAnsi" w:cs="Calibri Light"/>
                <w:b/>
                <w:color w:val="FFFFFF" w:themeColor="background1"/>
                <w:szCs w:val="20"/>
              </w:rPr>
              <w:t>Regimi di qualità</w:t>
            </w:r>
          </w:p>
        </w:tc>
        <w:tc>
          <w:tcPr>
            <w:tcW w:w="1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B3838" w:themeFill="background2" w:themeFillShade="40"/>
            <w:vAlign w:val="center"/>
          </w:tcPr>
          <w:p w:rsidR="00E34B28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color w:val="FFFFFF" w:themeColor="background1"/>
                <w:szCs w:val="20"/>
              </w:rPr>
            </w:pPr>
            <w:r>
              <w:rPr>
                <w:rFonts w:asciiTheme="majorHAnsi" w:hAnsiTheme="majorHAnsi" w:cs="Calibri Light"/>
                <w:b/>
                <w:color w:val="FFFFFF" w:themeColor="background1"/>
                <w:szCs w:val="20"/>
              </w:rPr>
              <w:t>Riferimenti normativi</w:t>
            </w:r>
          </w:p>
        </w:tc>
        <w:tc>
          <w:tcPr>
            <w:tcW w:w="2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B3838" w:themeFill="background2" w:themeFillShade="40"/>
            <w:vAlign w:val="center"/>
          </w:tcPr>
          <w:p w:rsidR="00E34B28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color w:val="FFFFFF" w:themeColor="background1"/>
                <w:szCs w:val="20"/>
              </w:rPr>
            </w:pPr>
          </w:p>
          <w:p w:rsidR="00E34B28" w:rsidRPr="00C25014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color w:val="FFFFFF" w:themeColor="background1"/>
                <w:szCs w:val="20"/>
              </w:rPr>
            </w:pPr>
            <w:r w:rsidRPr="00C25014">
              <w:rPr>
                <w:rFonts w:asciiTheme="majorHAnsi" w:hAnsiTheme="majorHAnsi" w:cs="Calibri Light"/>
                <w:b/>
                <w:color w:val="FFFFFF" w:themeColor="background1"/>
                <w:szCs w:val="20"/>
              </w:rPr>
              <w:t>Produzioni</w:t>
            </w:r>
          </w:p>
          <w:p w:rsidR="00E34B28" w:rsidRPr="00C25014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color w:val="FFFFFF" w:themeColor="background1"/>
                <w:szCs w:val="20"/>
              </w:rPr>
            </w:pPr>
          </w:p>
        </w:tc>
        <w:tc>
          <w:tcPr>
            <w:tcW w:w="7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B3838" w:themeFill="background2" w:themeFillShade="40"/>
            <w:vAlign w:val="center"/>
          </w:tcPr>
          <w:p w:rsidR="00E34B28" w:rsidRPr="00C25014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color w:val="FFFFFF" w:themeColor="background1"/>
                <w:szCs w:val="20"/>
              </w:rPr>
            </w:pPr>
            <w:r w:rsidRPr="00C25014">
              <w:rPr>
                <w:rFonts w:asciiTheme="majorHAnsi" w:hAnsiTheme="majorHAnsi" w:cs="Calibri Light"/>
                <w:b/>
                <w:color w:val="FFFFFF" w:themeColor="background1"/>
                <w:sz w:val="16"/>
                <w:szCs w:val="16"/>
              </w:rPr>
              <w:t>(</w:t>
            </w:r>
            <w:proofErr w:type="spellStart"/>
            <w:r w:rsidRPr="00C25014">
              <w:rPr>
                <w:rFonts w:asciiTheme="majorHAnsi" w:hAnsiTheme="majorHAnsi" w:cs="Calibri Light"/>
                <w:b/>
                <w:color w:val="FFFFFF" w:themeColor="background1"/>
                <w:sz w:val="16"/>
                <w:szCs w:val="16"/>
              </w:rPr>
              <w:t>Fleggare</w:t>
            </w:r>
            <w:proofErr w:type="spellEnd"/>
            <w:r w:rsidRPr="00C25014">
              <w:rPr>
                <w:rFonts w:asciiTheme="majorHAnsi" w:hAnsiTheme="majorHAnsi" w:cs="Calibri Light"/>
                <w:b/>
                <w:color w:val="FFFFFF" w:themeColor="background1"/>
                <w:sz w:val="16"/>
                <w:szCs w:val="16"/>
              </w:rPr>
              <w:t xml:space="preserve"> sul regime cui si intende aderire</w:t>
            </w:r>
            <w:r>
              <w:rPr>
                <w:rFonts w:asciiTheme="majorHAnsi" w:hAnsiTheme="majorHAnsi" w:cs="Calibri Light"/>
                <w:b/>
                <w:color w:val="FFFFFF" w:themeColor="background1"/>
                <w:sz w:val="16"/>
                <w:szCs w:val="16"/>
              </w:rPr>
              <w:t xml:space="preserve"> o si è aderito</w:t>
            </w:r>
            <w:r>
              <w:rPr>
                <w:rFonts w:asciiTheme="majorHAnsi" w:hAnsiTheme="majorHAnsi" w:cs="Calibri Light"/>
                <w:b/>
                <w:color w:val="FFFFFF" w:themeColor="background1"/>
                <w:szCs w:val="20"/>
              </w:rPr>
              <w:t>)</w:t>
            </w:r>
          </w:p>
        </w:tc>
      </w:tr>
      <w:tr w:rsidR="00E34B28" w:rsidRPr="00C25014" w:rsidTr="00563B8F">
        <w:trPr>
          <w:trHeight w:val="340"/>
          <w:jc w:val="center"/>
        </w:trPr>
        <w:tc>
          <w:tcPr>
            <w:tcW w:w="745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b/>
                <w:sz w:val="18"/>
                <w:szCs w:val="18"/>
              </w:rPr>
              <w:t xml:space="preserve">REGIMI DI QUALITA’ COMUNITARI </w:t>
            </w:r>
          </w:p>
          <w:p w:rsidR="00E34B28" w:rsidRPr="00C25014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sz w:val="18"/>
                <w:szCs w:val="18"/>
              </w:rPr>
            </w:pPr>
          </w:p>
          <w:p w:rsidR="00E34B28" w:rsidRPr="00C25014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34B28" w:rsidRPr="00FD757C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  <w:r>
              <w:rPr>
                <w:rFonts w:asciiTheme="majorHAnsi" w:hAnsiTheme="majorHAnsi" w:cs="Calibri Light"/>
                <w:sz w:val="18"/>
                <w:szCs w:val="18"/>
              </w:rPr>
              <w:t>Reg. (CE) n.</w:t>
            </w:r>
            <w:r w:rsidRPr="0041236C">
              <w:rPr>
                <w:rFonts w:asciiTheme="majorHAnsi" w:hAnsiTheme="majorHAnsi" w:cs="Calibri Light"/>
                <w:sz w:val="18"/>
                <w:szCs w:val="18"/>
              </w:rPr>
              <w:t xml:space="preserve">834/2007 </w:t>
            </w:r>
            <w:r w:rsidRPr="006120F0">
              <w:rPr>
                <w:rFonts w:asciiTheme="majorHAnsi" w:hAnsiTheme="majorHAnsi" w:cs="Calibri Light"/>
                <w:sz w:val="18"/>
                <w:szCs w:val="18"/>
              </w:rPr>
              <w:t>del Consiglio</w:t>
            </w:r>
            <w:r>
              <w:rPr>
                <w:rFonts w:asciiTheme="majorHAnsi" w:hAnsiTheme="majorHAnsi" w:cs="Calibri Light"/>
                <w:sz w:val="18"/>
                <w:szCs w:val="18"/>
              </w:rPr>
              <w:t xml:space="preserve"> sulla produzione biologica ed etichettatura</w:t>
            </w:r>
          </w:p>
        </w:tc>
        <w:tc>
          <w:tcPr>
            <w:tcW w:w="2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libri Light"/>
                <w:b/>
                <w:sz w:val="18"/>
                <w:szCs w:val="18"/>
              </w:rPr>
            </w:pPr>
            <w:r w:rsidRPr="0041236C">
              <w:rPr>
                <w:rFonts w:asciiTheme="majorHAnsi" w:hAnsiTheme="majorHAnsi" w:cs="Calibri Light"/>
                <w:sz w:val="18"/>
                <w:szCs w:val="18"/>
              </w:rPr>
              <w:t xml:space="preserve">Prodotti biologici </w:t>
            </w:r>
          </w:p>
        </w:tc>
        <w:tc>
          <w:tcPr>
            <w:tcW w:w="7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6120F0" w:rsidRDefault="00E34B28" w:rsidP="00E34B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center"/>
              <w:rPr>
                <w:rFonts w:asciiTheme="majorHAnsi" w:hAnsiTheme="majorHAnsi" w:cs="Calibri Light"/>
                <w:b/>
                <w:i/>
                <w:sz w:val="18"/>
                <w:szCs w:val="18"/>
              </w:rPr>
            </w:pPr>
          </w:p>
        </w:tc>
      </w:tr>
      <w:tr w:rsidR="00E34B28" w:rsidRPr="00C25014" w:rsidTr="00563B8F">
        <w:trPr>
          <w:trHeight w:val="340"/>
          <w:jc w:val="center"/>
        </w:trPr>
        <w:tc>
          <w:tcPr>
            <w:tcW w:w="74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sz w:val="18"/>
                <w:szCs w:val="18"/>
              </w:rPr>
            </w:pPr>
          </w:p>
        </w:tc>
        <w:tc>
          <w:tcPr>
            <w:tcW w:w="114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34B28" w:rsidRPr="00FD757C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  <w:r w:rsidRPr="00FD757C">
              <w:rPr>
                <w:rFonts w:asciiTheme="majorHAnsi" w:hAnsiTheme="majorHAnsi" w:cs="Calibri Light"/>
                <w:sz w:val="18"/>
                <w:szCs w:val="18"/>
              </w:rPr>
              <w:t>Reg.(UE) n.1151/2012</w:t>
            </w:r>
            <w:r>
              <w:rPr>
                <w:rFonts w:asciiTheme="majorHAnsi" w:hAnsiTheme="majorHAnsi" w:cs="Calibri Light"/>
                <w:sz w:val="18"/>
                <w:szCs w:val="18"/>
              </w:rPr>
              <w:t xml:space="preserve"> </w:t>
            </w:r>
            <w:r w:rsidRPr="00FD757C">
              <w:rPr>
                <w:rFonts w:asciiTheme="majorHAnsi" w:hAnsiTheme="majorHAnsi" w:cs="Calibri Light"/>
                <w:sz w:val="18"/>
                <w:szCs w:val="18"/>
              </w:rPr>
              <w:t>sui regimi di qualità dei prodotti agricoli e alimentari in materia di DOP, IGP e STG</w:t>
            </w:r>
          </w:p>
          <w:p w:rsidR="00E34B28" w:rsidRPr="00FD757C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E34B28" w:rsidRPr="00FD757C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  <w:r w:rsidRPr="00FD757C">
              <w:rPr>
                <w:rFonts w:asciiTheme="majorHAnsi" w:hAnsiTheme="majorHAnsi" w:cs="Calibri Light"/>
                <w:sz w:val="18"/>
                <w:szCs w:val="18"/>
              </w:rPr>
              <w:t>Reg.(CE) n.110/2008</w:t>
            </w:r>
            <w:r>
              <w:rPr>
                <w:rFonts w:asciiTheme="majorHAnsi" w:hAnsiTheme="majorHAnsi" w:cs="Calibri Light"/>
                <w:sz w:val="18"/>
                <w:szCs w:val="18"/>
              </w:rPr>
              <w:t xml:space="preserve"> sulla </w:t>
            </w:r>
            <w:r w:rsidRPr="00FD757C">
              <w:rPr>
                <w:rFonts w:asciiTheme="majorHAnsi" w:hAnsiTheme="majorHAnsi" w:cs="Calibri Light"/>
                <w:sz w:val="18"/>
                <w:szCs w:val="18"/>
              </w:rPr>
              <w:t>presentazione, all’etichettatura e alla protezione delle indicazioni geografiche delle bevande spiritose</w:t>
            </w:r>
          </w:p>
          <w:p w:rsidR="00E34B28" w:rsidRPr="00FD757C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E34B28" w:rsidRPr="00FD757C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  <w:r w:rsidRPr="00FD757C">
              <w:rPr>
                <w:rFonts w:asciiTheme="majorHAnsi" w:hAnsiTheme="majorHAnsi" w:cs="Calibri Light"/>
                <w:sz w:val="18"/>
                <w:szCs w:val="18"/>
              </w:rPr>
              <w:t>Reg.(UE) n.251/2014</w:t>
            </w:r>
            <w:r>
              <w:rPr>
                <w:rFonts w:asciiTheme="majorHAnsi" w:hAnsiTheme="majorHAnsi" w:cs="Calibri Light"/>
                <w:sz w:val="18"/>
                <w:szCs w:val="18"/>
              </w:rPr>
              <w:t xml:space="preserve"> sulla</w:t>
            </w:r>
            <w:r w:rsidR="00C06191">
              <w:rPr>
                <w:rFonts w:asciiTheme="majorHAnsi" w:hAnsiTheme="majorHAnsi" w:cs="Calibri Light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Calibri Light"/>
                <w:sz w:val="18"/>
                <w:szCs w:val="18"/>
              </w:rPr>
              <w:t>definizione</w:t>
            </w:r>
            <w:r w:rsidRPr="00FD757C">
              <w:rPr>
                <w:rFonts w:asciiTheme="majorHAnsi" w:hAnsiTheme="majorHAnsi" w:cs="Calibri Light"/>
                <w:sz w:val="18"/>
                <w:szCs w:val="18"/>
              </w:rPr>
              <w:t>, la designazione, la presentazione, l’etichettatura e la protezione delle indicazioni geografiche dei prodotti vitivinicoli aromatizzati</w:t>
            </w:r>
          </w:p>
          <w:p w:rsidR="00E34B28" w:rsidRPr="00FD757C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E34B28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  <w:r w:rsidRPr="00FD757C">
              <w:rPr>
                <w:rFonts w:asciiTheme="majorHAnsi" w:hAnsiTheme="majorHAnsi" w:cs="Calibri Light"/>
                <w:sz w:val="18"/>
                <w:szCs w:val="18"/>
              </w:rPr>
              <w:t>Reg.(UE) n.1308/2013</w:t>
            </w:r>
          </w:p>
          <w:p w:rsidR="00E34B28" w:rsidRPr="00C25014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sz w:val="18"/>
                <w:szCs w:val="18"/>
              </w:rPr>
            </w:pPr>
            <w:r w:rsidRPr="00FD757C">
              <w:rPr>
                <w:rFonts w:asciiTheme="majorHAnsi" w:hAnsiTheme="majorHAnsi" w:cs="Calibri Light"/>
                <w:sz w:val="18"/>
                <w:szCs w:val="18"/>
              </w:rPr>
              <w:t>Parte II, titolo II, capo I, sezione 2</w:t>
            </w:r>
            <w:r>
              <w:rPr>
                <w:rFonts w:asciiTheme="majorHAnsi" w:hAnsiTheme="majorHAnsi" w:cs="Calibri Light"/>
                <w:sz w:val="18"/>
                <w:szCs w:val="18"/>
              </w:rPr>
              <w:t xml:space="preserve">, sul </w:t>
            </w:r>
            <w:r w:rsidRPr="00FD757C">
              <w:rPr>
                <w:rFonts w:asciiTheme="majorHAnsi" w:hAnsiTheme="majorHAnsi" w:cs="Calibri Light"/>
                <w:sz w:val="18"/>
                <w:szCs w:val="18"/>
              </w:rPr>
              <w:t>settore vitivinicolo</w:t>
            </w:r>
          </w:p>
        </w:tc>
        <w:tc>
          <w:tcPr>
            <w:tcW w:w="31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  <w:vAlign w:val="center"/>
          </w:tcPr>
          <w:p w:rsidR="00E34B28" w:rsidRPr="00C25014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b/>
                <w:sz w:val="18"/>
                <w:szCs w:val="18"/>
              </w:rPr>
              <w:t>Vini qualificati DOC</w:t>
            </w:r>
          </w:p>
        </w:tc>
      </w:tr>
      <w:tr w:rsidR="00E34B28" w:rsidRPr="00C25014" w:rsidTr="00563B8F">
        <w:trPr>
          <w:trHeight w:val="340"/>
          <w:jc w:val="center"/>
        </w:trPr>
        <w:tc>
          <w:tcPr>
            <w:tcW w:w="7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sz w:val="18"/>
                <w:szCs w:val="18"/>
              </w:rPr>
              <w:t xml:space="preserve">Aglianico del Vulture DOC </w:t>
            </w:r>
          </w:p>
        </w:tc>
        <w:tc>
          <w:tcPr>
            <w:tcW w:w="7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center"/>
              <w:rPr>
                <w:rFonts w:asciiTheme="majorHAnsi" w:hAnsiTheme="majorHAnsi" w:cs="Calibri Light"/>
                <w:b/>
                <w:i/>
                <w:sz w:val="18"/>
                <w:szCs w:val="18"/>
              </w:rPr>
            </w:pPr>
          </w:p>
        </w:tc>
      </w:tr>
      <w:tr w:rsidR="00E34B28" w:rsidRPr="00C25014" w:rsidTr="00563B8F">
        <w:trPr>
          <w:trHeight w:val="340"/>
          <w:jc w:val="center"/>
        </w:trPr>
        <w:tc>
          <w:tcPr>
            <w:tcW w:w="7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sz w:val="18"/>
                <w:szCs w:val="18"/>
              </w:rPr>
              <w:t xml:space="preserve">Terre dell'Alta Val D'Agri DOC </w:t>
            </w:r>
          </w:p>
        </w:tc>
        <w:tc>
          <w:tcPr>
            <w:tcW w:w="7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center"/>
              <w:rPr>
                <w:rFonts w:asciiTheme="majorHAnsi" w:hAnsiTheme="majorHAnsi" w:cs="Calibri Light"/>
                <w:b/>
                <w:i/>
                <w:sz w:val="18"/>
                <w:szCs w:val="18"/>
              </w:rPr>
            </w:pPr>
          </w:p>
        </w:tc>
      </w:tr>
      <w:tr w:rsidR="00E34B28" w:rsidRPr="00C25014" w:rsidTr="00563B8F">
        <w:trPr>
          <w:trHeight w:val="340"/>
          <w:jc w:val="center"/>
        </w:trPr>
        <w:tc>
          <w:tcPr>
            <w:tcW w:w="7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sz w:val="18"/>
                <w:szCs w:val="18"/>
              </w:rPr>
              <w:t xml:space="preserve">Grottino di Roccanova DOC </w:t>
            </w:r>
          </w:p>
        </w:tc>
        <w:tc>
          <w:tcPr>
            <w:tcW w:w="7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center"/>
              <w:rPr>
                <w:rFonts w:asciiTheme="majorHAnsi" w:hAnsiTheme="majorHAnsi" w:cs="Calibri Light"/>
                <w:b/>
                <w:i/>
                <w:sz w:val="18"/>
                <w:szCs w:val="18"/>
              </w:rPr>
            </w:pPr>
          </w:p>
        </w:tc>
      </w:tr>
      <w:tr w:rsidR="00E34B28" w:rsidRPr="00C25014" w:rsidTr="00563B8F">
        <w:trPr>
          <w:trHeight w:val="340"/>
          <w:jc w:val="center"/>
        </w:trPr>
        <w:tc>
          <w:tcPr>
            <w:tcW w:w="7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sz w:val="18"/>
                <w:szCs w:val="18"/>
              </w:rPr>
              <w:t>Aglianico del Vulture Superiore DOCG</w:t>
            </w:r>
          </w:p>
        </w:tc>
        <w:tc>
          <w:tcPr>
            <w:tcW w:w="7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center"/>
              <w:rPr>
                <w:rFonts w:asciiTheme="majorHAnsi" w:hAnsiTheme="majorHAnsi" w:cs="Calibri Light"/>
                <w:b/>
                <w:i/>
                <w:sz w:val="18"/>
                <w:szCs w:val="18"/>
              </w:rPr>
            </w:pPr>
          </w:p>
        </w:tc>
      </w:tr>
      <w:tr w:rsidR="00E34B28" w:rsidRPr="00C25014" w:rsidTr="00563B8F">
        <w:trPr>
          <w:trHeight w:val="340"/>
          <w:jc w:val="center"/>
        </w:trPr>
        <w:tc>
          <w:tcPr>
            <w:tcW w:w="7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sz w:val="18"/>
                <w:szCs w:val="18"/>
              </w:rPr>
              <w:t xml:space="preserve">Matera DOC </w:t>
            </w:r>
          </w:p>
        </w:tc>
        <w:tc>
          <w:tcPr>
            <w:tcW w:w="7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center"/>
              <w:rPr>
                <w:rFonts w:asciiTheme="majorHAnsi" w:hAnsiTheme="majorHAnsi" w:cs="Calibri Light"/>
                <w:b/>
                <w:i/>
                <w:sz w:val="18"/>
                <w:szCs w:val="18"/>
              </w:rPr>
            </w:pPr>
          </w:p>
        </w:tc>
      </w:tr>
      <w:tr w:rsidR="00E34B28" w:rsidRPr="00C25014" w:rsidTr="00563B8F">
        <w:trPr>
          <w:trHeight w:val="340"/>
          <w:jc w:val="center"/>
        </w:trPr>
        <w:tc>
          <w:tcPr>
            <w:tcW w:w="7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sz w:val="18"/>
                <w:szCs w:val="18"/>
              </w:rPr>
            </w:pPr>
          </w:p>
        </w:tc>
        <w:tc>
          <w:tcPr>
            <w:tcW w:w="31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  <w:vAlign w:val="center"/>
          </w:tcPr>
          <w:p w:rsidR="00E34B28" w:rsidRPr="00C25014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b/>
                <w:sz w:val="18"/>
                <w:szCs w:val="18"/>
              </w:rPr>
              <w:t>Prodotti a marchio DOP</w:t>
            </w:r>
          </w:p>
        </w:tc>
      </w:tr>
      <w:tr w:rsidR="00E34B28" w:rsidRPr="00C25014" w:rsidTr="00563B8F">
        <w:trPr>
          <w:trHeight w:val="340"/>
          <w:jc w:val="center"/>
        </w:trPr>
        <w:tc>
          <w:tcPr>
            <w:tcW w:w="7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sz w:val="18"/>
                <w:szCs w:val="18"/>
              </w:rPr>
              <w:t xml:space="preserve">Caciocavallo Silano Pecorino di Filiano </w:t>
            </w:r>
          </w:p>
        </w:tc>
        <w:tc>
          <w:tcPr>
            <w:tcW w:w="7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center"/>
              <w:rPr>
                <w:rFonts w:asciiTheme="majorHAnsi" w:hAnsiTheme="majorHAnsi" w:cs="Calibri Light"/>
                <w:b/>
                <w:i/>
                <w:sz w:val="18"/>
                <w:szCs w:val="18"/>
              </w:rPr>
            </w:pPr>
          </w:p>
        </w:tc>
      </w:tr>
      <w:tr w:rsidR="00E34B28" w:rsidRPr="00C25014" w:rsidTr="00563B8F">
        <w:trPr>
          <w:trHeight w:val="340"/>
          <w:jc w:val="center"/>
        </w:trPr>
        <w:tc>
          <w:tcPr>
            <w:tcW w:w="7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sz w:val="18"/>
                <w:szCs w:val="18"/>
              </w:rPr>
              <w:t>Melanzana Rossa di Rotonda</w:t>
            </w:r>
          </w:p>
        </w:tc>
        <w:tc>
          <w:tcPr>
            <w:tcW w:w="7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center"/>
              <w:rPr>
                <w:rFonts w:asciiTheme="majorHAnsi" w:hAnsiTheme="majorHAnsi" w:cs="Calibri Light"/>
                <w:b/>
                <w:i/>
                <w:sz w:val="18"/>
                <w:szCs w:val="18"/>
              </w:rPr>
            </w:pPr>
          </w:p>
        </w:tc>
      </w:tr>
      <w:tr w:rsidR="00E34B28" w:rsidRPr="00C25014" w:rsidTr="00563B8F">
        <w:trPr>
          <w:trHeight w:val="340"/>
          <w:jc w:val="center"/>
        </w:trPr>
        <w:tc>
          <w:tcPr>
            <w:tcW w:w="7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sz w:val="18"/>
                <w:szCs w:val="18"/>
              </w:rPr>
              <w:t>Fagioli bianchi di Rotonda</w:t>
            </w:r>
          </w:p>
        </w:tc>
        <w:tc>
          <w:tcPr>
            <w:tcW w:w="7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center"/>
              <w:rPr>
                <w:rFonts w:asciiTheme="majorHAnsi" w:hAnsiTheme="majorHAnsi" w:cs="Calibri Light"/>
                <w:b/>
                <w:i/>
                <w:sz w:val="18"/>
                <w:szCs w:val="18"/>
              </w:rPr>
            </w:pPr>
          </w:p>
        </w:tc>
      </w:tr>
      <w:tr w:rsidR="00E34B28" w:rsidRPr="00C25014" w:rsidTr="00563B8F">
        <w:trPr>
          <w:trHeight w:val="340"/>
          <w:jc w:val="center"/>
        </w:trPr>
        <w:tc>
          <w:tcPr>
            <w:tcW w:w="7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sz w:val="18"/>
                <w:szCs w:val="18"/>
              </w:rPr>
              <w:t xml:space="preserve">Olio Extravergine di Oliva "Vulture" </w:t>
            </w:r>
          </w:p>
        </w:tc>
        <w:tc>
          <w:tcPr>
            <w:tcW w:w="7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center"/>
              <w:rPr>
                <w:rFonts w:asciiTheme="majorHAnsi" w:hAnsiTheme="majorHAnsi" w:cs="Calibri Light"/>
                <w:b/>
                <w:i/>
                <w:sz w:val="18"/>
                <w:szCs w:val="18"/>
              </w:rPr>
            </w:pPr>
          </w:p>
        </w:tc>
      </w:tr>
      <w:tr w:rsidR="00E34B28" w:rsidRPr="00C25014" w:rsidTr="00563B8F">
        <w:trPr>
          <w:trHeight w:val="340"/>
          <w:jc w:val="center"/>
        </w:trPr>
        <w:tc>
          <w:tcPr>
            <w:tcW w:w="7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sz w:val="18"/>
                <w:szCs w:val="18"/>
              </w:rPr>
            </w:pPr>
          </w:p>
        </w:tc>
        <w:tc>
          <w:tcPr>
            <w:tcW w:w="31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9C9C9" w:themeFill="accent3" w:themeFillTint="99"/>
            <w:vAlign w:val="center"/>
          </w:tcPr>
          <w:p w:rsidR="00E34B28" w:rsidRPr="00C25014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b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b/>
                <w:sz w:val="18"/>
                <w:szCs w:val="18"/>
              </w:rPr>
              <w:t>Prodotti a marchio IGP</w:t>
            </w:r>
          </w:p>
        </w:tc>
      </w:tr>
      <w:tr w:rsidR="00E34B28" w:rsidRPr="00C25014" w:rsidTr="00563B8F">
        <w:trPr>
          <w:trHeight w:val="340"/>
          <w:jc w:val="center"/>
        </w:trPr>
        <w:tc>
          <w:tcPr>
            <w:tcW w:w="7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sz w:val="18"/>
                <w:szCs w:val="18"/>
              </w:rPr>
              <w:t xml:space="preserve">Fagiolo di Sarconi </w:t>
            </w:r>
          </w:p>
        </w:tc>
        <w:tc>
          <w:tcPr>
            <w:tcW w:w="7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center"/>
              <w:rPr>
                <w:rFonts w:asciiTheme="majorHAnsi" w:hAnsiTheme="majorHAnsi" w:cs="Calibri Light"/>
                <w:b/>
                <w:i/>
                <w:sz w:val="18"/>
                <w:szCs w:val="18"/>
              </w:rPr>
            </w:pPr>
          </w:p>
        </w:tc>
      </w:tr>
      <w:tr w:rsidR="00E34B28" w:rsidRPr="00C25014" w:rsidTr="00563B8F">
        <w:trPr>
          <w:trHeight w:val="340"/>
          <w:jc w:val="center"/>
        </w:trPr>
        <w:tc>
          <w:tcPr>
            <w:tcW w:w="7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sz w:val="18"/>
                <w:szCs w:val="18"/>
              </w:rPr>
              <w:t xml:space="preserve">Peperone di Senise </w:t>
            </w:r>
          </w:p>
        </w:tc>
        <w:tc>
          <w:tcPr>
            <w:tcW w:w="7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center"/>
              <w:rPr>
                <w:rFonts w:asciiTheme="majorHAnsi" w:hAnsiTheme="majorHAnsi" w:cs="Calibri Light"/>
                <w:b/>
                <w:i/>
                <w:sz w:val="18"/>
                <w:szCs w:val="18"/>
              </w:rPr>
            </w:pPr>
          </w:p>
        </w:tc>
      </w:tr>
      <w:tr w:rsidR="00E34B28" w:rsidRPr="00C25014" w:rsidTr="00563B8F">
        <w:trPr>
          <w:trHeight w:val="340"/>
          <w:jc w:val="center"/>
        </w:trPr>
        <w:tc>
          <w:tcPr>
            <w:tcW w:w="7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sz w:val="18"/>
                <w:szCs w:val="18"/>
              </w:rPr>
              <w:t xml:space="preserve">Canestrato di Moliterno </w:t>
            </w:r>
          </w:p>
        </w:tc>
        <w:tc>
          <w:tcPr>
            <w:tcW w:w="7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center"/>
              <w:rPr>
                <w:rFonts w:asciiTheme="majorHAnsi" w:hAnsiTheme="majorHAnsi" w:cs="Calibri Light"/>
                <w:b/>
                <w:i/>
                <w:sz w:val="18"/>
                <w:szCs w:val="18"/>
              </w:rPr>
            </w:pPr>
          </w:p>
        </w:tc>
      </w:tr>
      <w:tr w:rsidR="00E34B28" w:rsidRPr="00C25014" w:rsidTr="00563B8F">
        <w:trPr>
          <w:trHeight w:val="340"/>
          <w:jc w:val="center"/>
        </w:trPr>
        <w:tc>
          <w:tcPr>
            <w:tcW w:w="7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sz w:val="18"/>
                <w:szCs w:val="18"/>
              </w:rPr>
              <w:t xml:space="preserve">Pane di Matera </w:t>
            </w:r>
          </w:p>
        </w:tc>
        <w:tc>
          <w:tcPr>
            <w:tcW w:w="7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center"/>
              <w:rPr>
                <w:rFonts w:asciiTheme="majorHAnsi" w:hAnsiTheme="majorHAnsi" w:cs="Calibri Light"/>
                <w:b/>
                <w:i/>
                <w:sz w:val="18"/>
                <w:szCs w:val="18"/>
              </w:rPr>
            </w:pPr>
          </w:p>
        </w:tc>
      </w:tr>
      <w:tr w:rsidR="00E34B28" w:rsidRPr="00C25014" w:rsidTr="00563B8F">
        <w:trPr>
          <w:trHeight w:val="340"/>
          <w:jc w:val="center"/>
        </w:trPr>
        <w:tc>
          <w:tcPr>
            <w:tcW w:w="7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libri Light"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sz w:val="18"/>
                <w:szCs w:val="18"/>
              </w:rPr>
              <w:t xml:space="preserve">Vino Basilicata (menzione tradizionale IGT) </w:t>
            </w:r>
          </w:p>
        </w:tc>
        <w:tc>
          <w:tcPr>
            <w:tcW w:w="7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center"/>
              <w:rPr>
                <w:rFonts w:asciiTheme="majorHAnsi" w:hAnsiTheme="majorHAnsi" w:cs="Calibri Light"/>
                <w:b/>
                <w:i/>
                <w:sz w:val="18"/>
                <w:szCs w:val="18"/>
              </w:rPr>
            </w:pPr>
          </w:p>
        </w:tc>
      </w:tr>
      <w:tr w:rsidR="00E34B28" w:rsidRPr="00C25014" w:rsidTr="00563B8F">
        <w:trPr>
          <w:trHeight w:val="340"/>
          <w:jc w:val="center"/>
        </w:trPr>
        <w:tc>
          <w:tcPr>
            <w:tcW w:w="745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libri Light"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sz w:val="18"/>
                <w:szCs w:val="18"/>
              </w:rPr>
              <w:t>Lenticchia di Altamura</w:t>
            </w:r>
            <w:r w:rsidRPr="00C25014">
              <w:rPr>
                <w:rFonts w:asciiTheme="majorHAnsi" w:hAnsiTheme="majorHAnsi" w:cs="Calibri Light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center"/>
              <w:rPr>
                <w:rFonts w:asciiTheme="majorHAnsi" w:hAnsiTheme="majorHAnsi" w:cs="Calibri Light"/>
                <w:b/>
                <w:i/>
                <w:sz w:val="18"/>
                <w:szCs w:val="18"/>
              </w:rPr>
            </w:pPr>
          </w:p>
        </w:tc>
      </w:tr>
      <w:tr w:rsidR="00E34B28" w:rsidRPr="00C25014" w:rsidTr="00563B8F">
        <w:trPr>
          <w:trHeight w:val="764"/>
          <w:jc w:val="center"/>
        </w:trPr>
        <w:tc>
          <w:tcPr>
            <w:tcW w:w="745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b/>
                <w:sz w:val="18"/>
                <w:szCs w:val="18"/>
              </w:rPr>
              <w:t xml:space="preserve">REGIMI DI QUALITA’ NAZIONALI </w:t>
            </w:r>
          </w:p>
        </w:tc>
        <w:tc>
          <w:tcPr>
            <w:tcW w:w="1145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34B28" w:rsidRPr="00B42FF3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  <w:r w:rsidRPr="00B42FF3">
              <w:rPr>
                <w:rFonts w:asciiTheme="majorHAnsi" w:hAnsiTheme="majorHAnsi" w:cs="Calibri Light"/>
                <w:sz w:val="18"/>
                <w:szCs w:val="18"/>
              </w:rPr>
              <w:t>Legge 3 febbraio 2011 n.4</w:t>
            </w:r>
            <w:r>
              <w:rPr>
                <w:rFonts w:asciiTheme="majorHAnsi" w:hAnsiTheme="majorHAnsi" w:cs="Calibri Light"/>
                <w:sz w:val="18"/>
                <w:szCs w:val="18"/>
              </w:rPr>
              <w:t>, art.2 comma 3</w:t>
            </w:r>
          </w:p>
          <w:p w:rsidR="00E34B28" w:rsidRPr="00B42FF3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</w:p>
          <w:p w:rsidR="00E34B28" w:rsidRPr="00B42FF3" w:rsidRDefault="00E34B28" w:rsidP="00563B8F">
            <w:pPr>
              <w:autoSpaceDE w:val="0"/>
              <w:autoSpaceDN w:val="0"/>
              <w:adjustRightInd w:val="0"/>
              <w:rPr>
                <w:rFonts w:asciiTheme="majorHAnsi" w:hAnsiTheme="majorHAnsi" w:cs="Calibri Light"/>
                <w:sz w:val="18"/>
                <w:szCs w:val="18"/>
              </w:rPr>
            </w:pPr>
            <w:r w:rsidRPr="00B42FF3">
              <w:rPr>
                <w:rFonts w:asciiTheme="majorHAnsi" w:hAnsiTheme="majorHAnsi" w:cs="Calibri Light"/>
                <w:sz w:val="18"/>
                <w:szCs w:val="18"/>
              </w:rPr>
              <w:t>D</w:t>
            </w:r>
            <w:r>
              <w:rPr>
                <w:rFonts w:asciiTheme="majorHAnsi" w:hAnsiTheme="majorHAnsi" w:cs="Calibri Light"/>
                <w:sz w:val="18"/>
                <w:szCs w:val="18"/>
              </w:rPr>
              <w:t>.M. MIPAAF d</w:t>
            </w:r>
            <w:r w:rsidRPr="00B42FF3">
              <w:rPr>
                <w:rFonts w:asciiTheme="majorHAnsi" w:hAnsiTheme="majorHAnsi" w:cs="Calibri Light"/>
                <w:sz w:val="18"/>
                <w:szCs w:val="18"/>
              </w:rPr>
              <w:t>el 4 marzo 2011</w:t>
            </w:r>
            <w:r>
              <w:rPr>
                <w:rFonts w:asciiTheme="majorHAnsi" w:hAnsiTheme="majorHAnsi" w:cs="Calibri Light"/>
                <w:sz w:val="18"/>
                <w:szCs w:val="18"/>
              </w:rPr>
              <w:t>, art.7</w:t>
            </w:r>
          </w:p>
        </w:tc>
        <w:tc>
          <w:tcPr>
            <w:tcW w:w="2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libri Light"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sz w:val="18"/>
                <w:szCs w:val="18"/>
              </w:rPr>
              <w:t>SQNPI – Sistema di qualità nazionale di produzione integrata</w:t>
            </w:r>
          </w:p>
        </w:tc>
        <w:tc>
          <w:tcPr>
            <w:tcW w:w="7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center"/>
              <w:rPr>
                <w:rFonts w:asciiTheme="majorHAnsi" w:hAnsiTheme="majorHAnsi" w:cs="Calibri Light"/>
                <w:b/>
                <w:i/>
                <w:sz w:val="18"/>
                <w:szCs w:val="18"/>
              </w:rPr>
            </w:pPr>
          </w:p>
        </w:tc>
      </w:tr>
      <w:tr w:rsidR="00E34B28" w:rsidRPr="00C25014" w:rsidTr="00563B8F">
        <w:trPr>
          <w:trHeight w:val="764"/>
          <w:jc w:val="center"/>
        </w:trPr>
        <w:tc>
          <w:tcPr>
            <w:tcW w:w="745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4B28" w:rsidRPr="00C25014" w:rsidRDefault="00E34B28" w:rsidP="00563B8F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libri Light"/>
                <w:sz w:val="18"/>
                <w:szCs w:val="18"/>
              </w:rPr>
            </w:pPr>
          </w:p>
        </w:tc>
        <w:tc>
          <w:tcPr>
            <w:tcW w:w="23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="Calibri Light"/>
                <w:sz w:val="18"/>
                <w:szCs w:val="18"/>
              </w:rPr>
            </w:pPr>
            <w:r w:rsidRPr="00C25014">
              <w:rPr>
                <w:rFonts w:asciiTheme="majorHAnsi" w:hAnsiTheme="majorHAnsi" w:cs="Calibri Light"/>
                <w:sz w:val="18"/>
                <w:szCs w:val="18"/>
              </w:rPr>
              <w:t>SQNZ – Sistema di qualità nazionale zootecnia</w:t>
            </w:r>
          </w:p>
        </w:tc>
        <w:tc>
          <w:tcPr>
            <w:tcW w:w="7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B28" w:rsidRPr="00C25014" w:rsidRDefault="00E34B28" w:rsidP="00E34B2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jc w:val="center"/>
              <w:rPr>
                <w:rFonts w:asciiTheme="majorHAnsi" w:hAnsiTheme="majorHAnsi" w:cs="Calibri Light"/>
                <w:b/>
                <w:i/>
                <w:sz w:val="18"/>
                <w:szCs w:val="18"/>
              </w:rPr>
            </w:pPr>
          </w:p>
        </w:tc>
      </w:tr>
    </w:tbl>
    <w:p w:rsidR="00E34B28" w:rsidRDefault="00E34B28" w:rsidP="00193ABE">
      <w:pPr>
        <w:pStyle w:val="ListDash1"/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</w:p>
    <w:p w:rsidR="00E34B28" w:rsidRPr="00782E15" w:rsidRDefault="00E34B28" w:rsidP="00193ABE">
      <w:pPr>
        <w:pStyle w:val="ListDash1"/>
        <w:numPr>
          <w:ilvl w:val="0"/>
          <w:numId w:val="3"/>
        </w:numPr>
        <w:spacing w:before="120" w:after="120"/>
        <w:rPr>
          <w:rFonts w:asciiTheme="majorHAnsi" w:hAnsiTheme="majorHAnsi" w:cs="Calibri Light"/>
          <w:b/>
          <w:sz w:val="22"/>
          <w:szCs w:val="22"/>
          <w:lang w:val="it-IT" w:eastAsia="en-US"/>
        </w:rPr>
      </w:pPr>
      <w:r w:rsidRPr="00782E15">
        <w:rPr>
          <w:rFonts w:asciiTheme="majorHAnsi" w:hAnsiTheme="majorHAnsi" w:cs="Calibri Light"/>
          <w:b/>
          <w:sz w:val="22"/>
          <w:szCs w:val="22"/>
          <w:lang w:val="it-IT" w:eastAsia="en-US"/>
        </w:rPr>
        <w:t>Obblighi del Mandante</w:t>
      </w:r>
    </w:p>
    <w:p w:rsidR="00E34B28" w:rsidRPr="00BE21C9" w:rsidRDefault="00E34B28" w:rsidP="00193ABE">
      <w:pPr>
        <w:pStyle w:val="ListDash1"/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>Il Mandante si impegna a fornire al Mandatario tutte le informazioni necessarie all’espletamento degli obblighi previsti dal bando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>,</w:t>
      </w: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 xml:space="preserve"> ed in particolare assicura il possesso dei seguenti requisiti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 di ammissibilità</w:t>
      </w: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 xml:space="preserve"> per l’accesso al sostegno:</w:t>
      </w:r>
    </w:p>
    <w:p w:rsidR="00E34B28" w:rsidRDefault="00E34B28" w:rsidP="00193ABE">
      <w:pPr>
        <w:pStyle w:val="ListDash1"/>
        <w:numPr>
          <w:ilvl w:val="0"/>
          <w:numId w:val="4"/>
        </w:numPr>
        <w:spacing w:beforeLines="120" w:before="288" w:afterLines="120" w:after="288"/>
        <w:ind w:left="357" w:hanging="357"/>
        <w:rPr>
          <w:rFonts w:asciiTheme="majorHAnsi" w:hAnsiTheme="majorHAnsi" w:cs="Calibri Light"/>
          <w:sz w:val="22"/>
          <w:szCs w:val="22"/>
          <w:lang w:eastAsia="en-US"/>
        </w:rPr>
      </w:pPr>
      <w:proofErr w:type="gramStart"/>
      <w:r w:rsidRPr="00EF14EC">
        <w:rPr>
          <w:rFonts w:asciiTheme="majorHAnsi" w:hAnsiTheme="majorHAnsi" w:cs="Calibri Light"/>
          <w:sz w:val="22"/>
          <w:szCs w:val="22"/>
          <w:lang w:val="it-IT" w:eastAsia="en-US"/>
        </w:rPr>
        <w:t>di</w:t>
      </w:r>
      <w:proofErr w:type="gramEnd"/>
      <w:r w:rsidRPr="00EF14EC">
        <w:rPr>
          <w:rFonts w:asciiTheme="majorHAnsi" w:hAnsiTheme="majorHAnsi" w:cs="Calibri Light"/>
          <w:sz w:val="22"/>
          <w:szCs w:val="22"/>
          <w:lang w:val="it-IT" w:eastAsia="en-US"/>
        </w:rPr>
        <w:t xml:space="preserve"> aver costituito/aggiornato il 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proprio </w:t>
      </w:r>
      <w:r w:rsidRPr="00EF14EC">
        <w:rPr>
          <w:rFonts w:asciiTheme="majorHAnsi" w:hAnsiTheme="majorHAnsi" w:cs="Calibri Light"/>
          <w:sz w:val="22"/>
          <w:szCs w:val="22"/>
          <w:lang w:val="it-IT" w:eastAsia="en-US"/>
        </w:rPr>
        <w:t>fascicolo aziendale elettronico, ai sensi del</w:t>
      </w:r>
      <w:r>
        <w:rPr>
          <w:rFonts w:asciiTheme="majorHAnsi" w:hAnsiTheme="majorHAnsi" w:cs="Calibri Light"/>
          <w:sz w:val="22"/>
          <w:szCs w:val="22"/>
          <w:lang w:eastAsia="en-US"/>
        </w:rPr>
        <w:t xml:space="preserve">l’art.1 del 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>D.P.R. n.</w:t>
      </w:r>
      <w:r w:rsidRPr="00EF14EC">
        <w:rPr>
          <w:rFonts w:asciiTheme="majorHAnsi" w:hAnsiTheme="majorHAnsi" w:cs="Calibri Light"/>
          <w:sz w:val="22"/>
          <w:szCs w:val="22"/>
          <w:lang w:val="it-IT" w:eastAsia="en-US"/>
        </w:rPr>
        <w:t>503/99 e del D.M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. </w:t>
      </w:r>
      <w:r>
        <w:rPr>
          <w:rFonts w:asciiTheme="majorHAnsi" w:hAnsiTheme="majorHAnsi" w:cs="Calibri Light"/>
          <w:sz w:val="22"/>
          <w:szCs w:val="22"/>
          <w:lang w:eastAsia="en-US"/>
        </w:rPr>
        <w:t xml:space="preserve">MIPAAF </w:t>
      </w:r>
      <w:r w:rsidRPr="00EF14EC">
        <w:rPr>
          <w:rFonts w:asciiTheme="majorHAnsi" w:hAnsiTheme="majorHAnsi" w:cs="Calibri Light"/>
          <w:sz w:val="22"/>
          <w:szCs w:val="22"/>
          <w:lang w:eastAsia="en-US"/>
        </w:rPr>
        <w:t xml:space="preserve">15 </w:t>
      </w:r>
      <w:proofErr w:type="spellStart"/>
      <w:r w:rsidRPr="00EF14EC">
        <w:rPr>
          <w:rFonts w:asciiTheme="majorHAnsi" w:hAnsiTheme="majorHAnsi" w:cs="Calibri Light"/>
          <w:sz w:val="22"/>
          <w:szCs w:val="22"/>
          <w:lang w:eastAsia="en-US"/>
        </w:rPr>
        <w:t>gennaio</w:t>
      </w:r>
      <w:proofErr w:type="spellEnd"/>
      <w:r>
        <w:rPr>
          <w:rFonts w:asciiTheme="majorHAnsi" w:hAnsiTheme="majorHAnsi" w:cs="Calibri Light"/>
          <w:sz w:val="22"/>
          <w:szCs w:val="22"/>
          <w:lang w:eastAsia="en-US"/>
        </w:rPr>
        <w:t xml:space="preserve"> </w:t>
      </w:r>
      <w:r w:rsidRPr="00EF14EC">
        <w:rPr>
          <w:rFonts w:asciiTheme="majorHAnsi" w:hAnsiTheme="majorHAnsi" w:cs="Calibri Light"/>
          <w:sz w:val="22"/>
          <w:szCs w:val="22"/>
          <w:lang w:eastAsia="en-US"/>
        </w:rPr>
        <w:t>2015</w:t>
      </w:r>
      <w:r>
        <w:rPr>
          <w:rFonts w:asciiTheme="majorHAnsi" w:hAnsiTheme="majorHAnsi" w:cs="Calibri Light"/>
          <w:sz w:val="22"/>
          <w:szCs w:val="22"/>
          <w:lang w:eastAsia="en-US"/>
        </w:rPr>
        <w:t xml:space="preserve"> n.</w:t>
      </w:r>
      <w:r w:rsidRPr="00EF14EC">
        <w:rPr>
          <w:rFonts w:asciiTheme="majorHAnsi" w:hAnsiTheme="majorHAnsi" w:cs="Calibri Light"/>
          <w:sz w:val="22"/>
          <w:szCs w:val="22"/>
          <w:lang w:eastAsia="en-US"/>
        </w:rPr>
        <w:t>162</w:t>
      </w:r>
      <w:r>
        <w:rPr>
          <w:rFonts w:asciiTheme="majorHAnsi" w:hAnsiTheme="majorHAnsi" w:cs="Calibri Light"/>
          <w:sz w:val="22"/>
          <w:szCs w:val="22"/>
          <w:lang w:eastAsia="en-US"/>
        </w:rPr>
        <w:t>;</w:t>
      </w:r>
    </w:p>
    <w:p w:rsidR="00E34B28" w:rsidRPr="00766E90" w:rsidRDefault="00E34B28" w:rsidP="00193AB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Lines="120" w:before="288" w:afterLines="120" w:after="288"/>
        <w:ind w:left="357" w:hanging="357"/>
        <w:jc w:val="both"/>
        <w:rPr>
          <w:rFonts w:asciiTheme="majorHAnsi" w:hAnsiTheme="majorHAnsi" w:cs="Calibri Light"/>
          <w:sz w:val="22"/>
          <w:szCs w:val="22"/>
          <w:lang w:eastAsia="en-US"/>
        </w:rPr>
      </w:pPr>
      <w:proofErr w:type="gramStart"/>
      <w:r w:rsidRPr="00766E90">
        <w:rPr>
          <w:rFonts w:asciiTheme="majorHAnsi" w:hAnsiTheme="majorHAnsi" w:cs="Calibri Light"/>
          <w:sz w:val="22"/>
          <w:szCs w:val="22"/>
          <w:lang w:eastAsia="en-US"/>
        </w:rPr>
        <w:lastRenderedPageBreak/>
        <w:t>di</w:t>
      </w:r>
      <w:proofErr w:type="gramEnd"/>
      <w:r w:rsidRPr="00766E90">
        <w:rPr>
          <w:rFonts w:asciiTheme="majorHAnsi" w:hAnsiTheme="majorHAnsi" w:cs="Calibri Light"/>
          <w:sz w:val="22"/>
          <w:szCs w:val="22"/>
          <w:lang w:eastAsia="en-US"/>
        </w:rPr>
        <w:t xml:space="preserve"> essere un agricoltore in attività, </w:t>
      </w:r>
      <w:r w:rsidR="005E043A" w:rsidRPr="005E043A">
        <w:rPr>
          <w:rFonts w:asciiTheme="majorHAnsi" w:hAnsiTheme="majorHAnsi" w:cs="Calibri Light"/>
          <w:sz w:val="22"/>
          <w:szCs w:val="22"/>
          <w:lang w:eastAsia="en-US"/>
        </w:rPr>
        <w:t xml:space="preserve">ai sensi dell'art. 9 del Reg. UE n.1307/2013, dagli artt.10 e ss. del Reg. (UE) n.639/2014, del Decreto Ministeriale MIPAAF n. 6513 del 18 novembre 2014 e secondo quanto ulteriormente stabilito con le circolari di Agea </w:t>
      </w:r>
      <w:r w:rsidR="005E043A">
        <w:rPr>
          <w:rFonts w:asciiTheme="majorHAnsi" w:hAnsiTheme="majorHAnsi" w:cs="Calibri Light"/>
          <w:sz w:val="22"/>
          <w:szCs w:val="22"/>
          <w:lang w:eastAsia="en-US"/>
        </w:rPr>
        <w:t>N.</w:t>
      </w:r>
      <w:r w:rsidR="005E043A" w:rsidRPr="005E043A">
        <w:rPr>
          <w:rFonts w:asciiTheme="majorHAnsi" w:hAnsiTheme="majorHAnsi" w:cs="Calibri Light"/>
          <w:sz w:val="22"/>
          <w:szCs w:val="22"/>
          <w:lang w:eastAsia="en-US"/>
        </w:rPr>
        <w:t xml:space="preserve">ACIU.2016.121 del 1 marzo 2016 e </w:t>
      </w:r>
      <w:hyperlink r:id="rId7" w:history="1">
        <w:r w:rsidR="005E043A" w:rsidRPr="005E043A">
          <w:rPr>
            <w:rFonts w:asciiTheme="majorHAnsi" w:hAnsiTheme="majorHAnsi" w:cs="Calibri Light"/>
            <w:sz w:val="22"/>
            <w:szCs w:val="22"/>
            <w:lang w:eastAsia="en-US"/>
          </w:rPr>
          <w:t>9282.2017 del 3 febbraio 2017</w:t>
        </w:r>
      </w:hyperlink>
      <w:r w:rsidRPr="00766E90">
        <w:rPr>
          <w:rFonts w:asciiTheme="majorHAnsi" w:hAnsiTheme="majorHAnsi" w:cs="Calibri Light"/>
          <w:sz w:val="22"/>
          <w:szCs w:val="22"/>
          <w:lang w:eastAsia="en-US"/>
        </w:rPr>
        <w:t>;</w:t>
      </w:r>
    </w:p>
    <w:p w:rsidR="00E34B28" w:rsidRDefault="00E34B28" w:rsidP="00193ABE">
      <w:pPr>
        <w:pStyle w:val="ListDash1"/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r>
        <w:rPr>
          <w:rFonts w:asciiTheme="majorHAnsi" w:hAnsiTheme="majorHAnsi" w:cs="Calibri Light"/>
          <w:sz w:val="22"/>
          <w:szCs w:val="22"/>
          <w:lang w:val="it-IT" w:eastAsia="en-US"/>
        </w:rPr>
        <w:t>Il Mandante si impegna altresì:</w:t>
      </w:r>
    </w:p>
    <w:p w:rsidR="00E34B28" w:rsidRDefault="00E34B28" w:rsidP="00193ABE">
      <w:pPr>
        <w:pStyle w:val="ListDash1"/>
        <w:numPr>
          <w:ilvl w:val="0"/>
          <w:numId w:val="4"/>
        </w:numPr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proofErr w:type="gramStart"/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>a</w:t>
      </w:r>
      <w:proofErr w:type="gramEnd"/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 xml:space="preserve"> partecipare al regime di qualità sopra individuato e ad osservar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>ne tutti gli obblighi collegati;</w:t>
      </w:r>
    </w:p>
    <w:p w:rsidR="00E34B28" w:rsidRPr="005C226A" w:rsidRDefault="00E34B28" w:rsidP="00193ABE">
      <w:pPr>
        <w:pStyle w:val="ListDash1"/>
        <w:numPr>
          <w:ilvl w:val="0"/>
          <w:numId w:val="4"/>
        </w:numPr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proofErr w:type="gramStart"/>
      <w:r w:rsidRPr="005C226A">
        <w:rPr>
          <w:rFonts w:asciiTheme="majorHAnsi" w:hAnsiTheme="majorHAnsi" w:cs="Calibri Light"/>
          <w:sz w:val="22"/>
          <w:szCs w:val="22"/>
          <w:lang w:val="it-IT" w:eastAsia="en-US"/>
        </w:rPr>
        <w:t>a</w:t>
      </w:r>
      <w:proofErr w:type="gramEnd"/>
      <w:r w:rsidRPr="005C226A">
        <w:rPr>
          <w:rFonts w:asciiTheme="majorHAnsi" w:hAnsiTheme="majorHAnsi" w:cs="Calibri Light"/>
          <w:sz w:val="22"/>
          <w:szCs w:val="22"/>
          <w:lang w:val="it-IT" w:eastAsia="en-US"/>
        </w:rPr>
        <w:t xml:space="preserve"> prestare il proprio consenso sulle modalità di gestione ricadenti in capo al mandatario, </w:t>
      </w:r>
      <w:r w:rsidR="005C226A" w:rsidRPr="005C226A">
        <w:rPr>
          <w:rFonts w:asciiTheme="majorHAnsi" w:hAnsiTheme="majorHAnsi" w:cs="Calibri Light"/>
          <w:sz w:val="22"/>
          <w:szCs w:val="22"/>
          <w:lang w:val="it-IT" w:eastAsia="en-US"/>
        </w:rPr>
        <w:t>secondo le modalità previste dall’art.10 e 14 del bando</w:t>
      </w:r>
      <w:r w:rsidRPr="005C226A">
        <w:rPr>
          <w:rFonts w:asciiTheme="majorHAnsi" w:hAnsiTheme="majorHAnsi" w:cs="Calibri Light"/>
          <w:sz w:val="22"/>
          <w:szCs w:val="22"/>
          <w:lang w:val="it-IT" w:eastAsia="en-US"/>
        </w:rPr>
        <w:t>.</w:t>
      </w:r>
    </w:p>
    <w:p w:rsidR="00E34B28" w:rsidRPr="00782E15" w:rsidRDefault="00E34B28" w:rsidP="00193ABE">
      <w:pPr>
        <w:pStyle w:val="ListDash1"/>
        <w:numPr>
          <w:ilvl w:val="0"/>
          <w:numId w:val="3"/>
        </w:numPr>
        <w:spacing w:before="120" w:after="120"/>
        <w:rPr>
          <w:rFonts w:asciiTheme="majorHAnsi" w:hAnsiTheme="majorHAnsi" w:cs="Calibri Light"/>
          <w:b/>
          <w:sz w:val="22"/>
          <w:szCs w:val="22"/>
          <w:lang w:val="it-IT" w:eastAsia="en-US"/>
        </w:rPr>
      </w:pPr>
      <w:r w:rsidRPr="00782E15">
        <w:rPr>
          <w:rFonts w:asciiTheme="majorHAnsi" w:hAnsiTheme="majorHAnsi" w:cs="Calibri Light"/>
          <w:b/>
          <w:sz w:val="22"/>
          <w:szCs w:val="22"/>
          <w:lang w:val="it-IT" w:eastAsia="en-US"/>
        </w:rPr>
        <w:t>Obblighi del Mandatario</w:t>
      </w:r>
    </w:p>
    <w:p w:rsidR="00E34B28" w:rsidRDefault="00E34B28" w:rsidP="00193ABE">
      <w:pPr>
        <w:pStyle w:val="ListDash1"/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 xml:space="preserve">Il Mandatario si impegna ad adempiere a tutti gli obblighi e prescrizioni previste dal bando in relazione alla presentazione della domanda di sostegno e alla domanda di pagamento, </w:t>
      </w:r>
      <w:r w:rsidRPr="00E14AC8">
        <w:rPr>
          <w:rFonts w:asciiTheme="majorHAnsi" w:hAnsiTheme="majorHAnsi" w:cs="Calibri Light"/>
          <w:sz w:val="22"/>
          <w:szCs w:val="22"/>
          <w:lang w:val="it-IT" w:eastAsia="en-US"/>
        </w:rPr>
        <w:t xml:space="preserve">a corrispondere i costi di certificazione all’Organismo di certificazione, a ricevere il pagamento da parte dell’Organismo Pagatore AGEA, 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>secondo le disposizioni del bando.</w:t>
      </w:r>
    </w:p>
    <w:p w:rsidR="00C06191" w:rsidRPr="00C06191" w:rsidRDefault="00C06191" w:rsidP="00193ABE">
      <w:pPr>
        <w:pStyle w:val="ListDash1"/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r>
        <w:rPr>
          <w:rFonts w:asciiTheme="majorHAnsi" w:hAnsiTheme="majorHAnsi" w:cs="Calibri Light"/>
          <w:sz w:val="22"/>
          <w:szCs w:val="22"/>
          <w:lang w:val="it-IT" w:eastAsia="en-US"/>
        </w:rPr>
        <w:t>Il Mandatario</w:t>
      </w:r>
      <w:r w:rsidRPr="00C06191">
        <w:rPr>
          <w:rFonts w:asciiTheme="majorHAnsi" w:hAnsiTheme="majorHAnsi" w:cs="Calibri Light"/>
          <w:sz w:val="22"/>
          <w:szCs w:val="22"/>
          <w:lang w:val="it-IT" w:eastAsia="en-US"/>
        </w:rPr>
        <w:t xml:space="preserve"> è responsabile delle attività di coordinamento finanziario ed amministrativo nei confronti della Reg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>ione Basilicata. In particolare</w:t>
      </w:r>
      <w:r w:rsidRPr="00C06191">
        <w:rPr>
          <w:rFonts w:asciiTheme="majorHAnsi" w:hAnsiTheme="majorHAnsi" w:cs="Calibri Light"/>
          <w:sz w:val="22"/>
          <w:szCs w:val="22"/>
          <w:lang w:val="it-IT" w:eastAsia="en-US"/>
        </w:rPr>
        <w:t>:</w:t>
      </w:r>
    </w:p>
    <w:p w:rsidR="00C06191" w:rsidRPr="00C06191" w:rsidRDefault="00D14CD0" w:rsidP="00193ABE">
      <w:pPr>
        <w:pStyle w:val="ListDash1"/>
        <w:numPr>
          <w:ilvl w:val="0"/>
          <w:numId w:val="6"/>
        </w:numPr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proofErr w:type="gramStart"/>
      <w:r>
        <w:rPr>
          <w:rFonts w:asciiTheme="majorHAnsi" w:hAnsiTheme="majorHAnsi" w:cs="Calibri Light"/>
          <w:sz w:val="22"/>
          <w:szCs w:val="22"/>
          <w:lang w:val="it-IT" w:eastAsia="en-US"/>
        </w:rPr>
        <w:t>presenta</w:t>
      </w:r>
      <w:proofErr w:type="gramEnd"/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 la</w:t>
      </w:r>
      <w:r w:rsidRPr="00C06191">
        <w:rPr>
          <w:rFonts w:asciiTheme="majorHAnsi" w:hAnsiTheme="majorHAnsi" w:cs="Calibri Light"/>
          <w:sz w:val="22"/>
          <w:szCs w:val="22"/>
          <w:lang w:val="it-IT" w:eastAsia="en-US"/>
        </w:rPr>
        <w:t xml:space="preserve"> domand</w:t>
      </w:r>
      <w:r w:rsidR="005C226A">
        <w:rPr>
          <w:rFonts w:asciiTheme="majorHAnsi" w:hAnsiTheme="majorHAnsi" w:cs="Calibri Light"/>
          <w:sz w:val="22"/>
          <w:szCs w:val="22"/>
          <w:lang w:val="it-IT" w:eastAsia="en-US"/>
        </w:rPr>
        <w:t>a</w:t>
      </w:r>
      <w:r w:rsidRPr="00C06191">
        <w:rPr>
          <w:rFonts w:asciiTheme="majorHAnsi" w:hAnsiTheme="majorHAnsi" w:cs="Calibri Light"/>
          <w:sz w:val="22"/>
          <w:szCs w:val="22"/>
          <w:lang w:val="it-IT" w:eastAsia="en-US"/>
        </w:rPr>
        <w:t xml:space="preserve"> di sostegno</w:t>
      </w:r>
      <w:r w:rsidR="005E043A">
        <w:rPr>
          <w:rFonts w:asciiTheme="majorHAnsi" w:hAnsiTheme="majorHAnsi" w:cs="Calibri Light"/>
          <w:sz w:val="22"/>
          <w:szCs w:val="22"/>
          <w:lang w:val="it-IT" w:eastAsia="en-US"/>
        </w:rPr>
        <w:t>, secondo le modalità stabilit</w:t>
      </w:r>
      <w:r w:rsidR="005C226A">
        <w:rPr>
          <w:rFonts w:asciiTheme="majorHAnsi" w:hAnsiTheme="majorHAnsi" w:cs="Calibri Light"/>
          <w:sz w:val="22"/>
          <w:szCs w:val="22"/>
          <w:lang w:val="it-IT" w:eastAsia="en-US"/>
        </w:rPr>
        <w:t>e</w:t>
      </w:r>
      <w:r w:rsidR="005E043A">
        <w:rPr>
          <w:rFonts w:asciiTheme="majorHAnsi" w:hAnsiTheme="majorHAnsi" w:cs="Calibri Light"/>
          <w:sz w:val="22"/>
          <w:szCs w:val="22"/>
          <w:lang w:val="it-IT" w:eastAsia="en-US"/>
        </w:rPr>
        <w:t xml:space="preserve"> nell’art.</w:t>
      </w:r>
      <w:r w:rsidR="005C226A">
        <w:rPr>
          <w:rFonts w:asciiTheme="majorHAnsi" w:hAnsiTheme="majorHAnsi" w:cs="Calibri Light"/>
          <w:sz w:val="22"/>
          <w:szCs w:val="22"/>
          <w:lang w:val="it-IT" w:eastAsia="en-US"/>
        </w:rPr>
        <w:t>10 del Bando</w:t>
      </w:r>
      <w:r w:rsidR="00C06191" w:rsidRPr="00C06191">
        <w:rPr>
          <w:rFonts w:asciiTheme="majorHAnsi" w:hAnsiTheme="majorHAnsi" w:cs="Calibri Light"/>
          <w:sz w:val="22"/>
          <w:szCs w:val="22"/>
          <w:lang w:val="it-IT" w:eastAsia="en-US"/>
        </w:rPr>
        <w:t>;</w:t>
      </w:r>
    </w:p>
    <w:p w:rsidR="00C06191" w:rsidRPr="00C06191" w:rsidRDefault="00C06191" w:rsidP="00193ABE">
      <w:pPr>
        <w:pStyle w:val="ListDash1"/>
        <w:numPr>
          <w:ilvl w:val="0"/>
          <w:numId w:val="6"/>
        </w:numPr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proofErr w:type="gramStart"/>
      <w:r w:rsidRPr="00C06191">
        <w:rPr>
          <w:rFonts w:asciiTheme="majorHAnsi" w:hAnsiTheme="majorHAnsi" w:cs="Calibri Light"/>
          <w:sz w:val="22"/>
          <w:szCs w:val="22"/>
          <w:lang w:val="it-IT" w:eastAsia="en-US"/>
        </w:rPr>
        <w:t>cura</w:t>
      </w:r>
      <w:proofErr w:type="gramEnd"/>
      <w:r w:rsidRPr="00C06191">
        <w:rPr>
          <w:rFonts w:asciiTheme="majorHAnsi" w:hAnsiTheme="majorHAnsi" w:cs="Calibri Light"/>
          <w:sz w:val="22"/>
          <w:szCs w:val="22"/>
          <w:lang w:val="it-IT" w:eastAsia="en-US"/>
        </w:rPr>
        <w:t xml:space="preserve"> i rapporti con l’Amministrazione Regionale per tutte le fasi </w:t>
      </w:r>
      <w:r w:rsidR="00D14CD0">
        <w:rPr>
          <w:rFonts w:asciiTheme="majorHAnsi" w:hAnsiTheme="majorHAnsi" w:cs="Calibri Light"/>
          <w:sz w:val="22"/>
          <w:szCs w:val="22"/>
          <w:lang w:val="it-IT" w:eastAsia="en-US"/>
        </w:rPr>
        <w:t xml:space="preserve">procedurali </w:t>
      </w:r>
      <w:r w:rsidRPr="00C06191">
        <w:rPr>
          <w:rFonts w:asciiTheme="majorHAnsi" w:hAnsiTheme="majorHAnsi" w:cs="Calibri Light"/>
          <w:sz w:val="22"/>
          <w:szCs w:val="22"/>
          <w:lang w:val="it-IT" w:eastAsia="en-US"/>
        </w:rPr>
        <w:t>di attuazione</w:t>
      </w:r>
      <w:r w:rsidR="00D14CD0">
        <w:rPr>
          <w:rFonts w:asciiTheme="majorHAnsi" w:hAnsiTheme="majorHAnsi" w:cs="Calibri Light"/>
          <w:sz w:val="22"/>
          <w:szCs w:val="22"/>
          <w:lang w:val="it-IT" w:eastAsia="en-US"/>
        </w:rPr>
        <w:t xml:space="preserve"> e per gli adempimenti di natura finanziaria</w:t>
      </w:r>
      <w:r w:rsidRPr="00C06191">
        <w:rPr>
          <w:rFonts w:asciiTheme="majorHAnsi" w:hAnsiTheme="majorHAnsi" w:cs="Calibri Light"/>
          <w:sz w:val="22"/>
          <w:szCs w:val="22"/>
          <w:lang w:val="it-IT" w:eastAsia="en-US"/>
        </w:rPr>
        <w:t>;</w:t>
      </w:r>
    </w:p>
    <w:p w:rsidR="00C06191" w:rsidRPr="00C06191" w:rsidRDefault="00D14CD0" w:rsidP="00193ABE">
      <w:pPr>
        <w:pStyle w:val="ListDash1"/>
        <w:numPr>
          <w:ilvl w:val="0"/>
          <w:numId w:val="6"/>
        </w:numPr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proofErr w:type="gramStart"/>
      <w:r>
        <w:rPr>
          <w:rFonts w:asciiTheme="majorHAnsi" w:hAnsiTheme="majorHAnsi" w:cs="Calibri Light"/>
          <w:sz w:val="22"/>
          <w:szCs w:val="22"/>
          <w:lang w:val="it-IT" w:eastAsia="en-US"/>
        </w:rPr>
        <w:t>presenta</w:t>
      </w:r>
      <w:proofErr w:type="gramEnd"/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 le domande</w:t>
      </w:r>
      <w:r w:rsidR="00C06191" w:rsidRPr="00C06191">
        <w:rPr>
          <w:rFonts w:asciiTheme="majorHAnsi" w:hAnsiTheme="majorHAnsi" w:cs="Calibri Light"/>
          <w:sz w:val="22"/>
          <w:szCs w:val="22"/>
          <w:lang w:val="it-IT" w:eastAsia="en-US"/>
        </w:rPr>
        <w:t xml:space="preserve"> di pagamento</w:t>
      </w:r>
      <w:r w:rsidR="00C06191">
        <w:rPr>
          <w:rFonts w:asciiTheme="majorHAnsi" w:hAnsiTheme="majorHAnsi" w:cs="Calibri Light"/>
          <w:sz w:val="22"/>
          <w:szCs w:val="22"/>
          <w:lang w:val="it-IT" w:eastAsia="en-US"/>
        </w:rPr>
        <w:t xml:space="preserve"> 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annuali </w:t>
      </w:r>
      <w:r w:rsidR="00C06191" w:rsidRPr="00C06191">
        <w:rPr>
          <w:rFonts w:asciiTheme="majorHAnsi" w:hAnsiTheme="majorHAnsi" w:cs="Calibri Light"/>
          <w:sz w:val="22"/>
          <w:szCs w:val="22"/>
          <w:lang w:val="it-IT" w:eastAsia="en-US"/>
        </w:rPr>
        <w:t xml:space="preserve">a valere sulla Sottomisura </w:t>
      </w:r>
      <w:r w:rsidR="00C06191">
        <w:rPr>
          <w:rFonts w:asciiTheme="majorHAnsi" w:hAnsiTheme="majorHAnsi" w:cs="Calibri Light"/>
          <w:sz w:val="22"/>
          <w:szCs w:val="22"/>
          <w:lang w:val="it-IT" w:eastAsia="en-US"/>
        </w:rPr>
        <w:t xml:space="preserve">3.1, </w:t>
      </w:r>
      <w:r w:rsidR="005C226A">
        <w:rPr>
          <w:rFonts w:asciiTheme="majorHAnsi" w:hAnsiTheme="majorHAnsi" w:cs="Calibri Light"/>
          <w:sz w:val="22"/>
          <w:szCs w:val="22"/>
          <w:lang w:val="it-IT" w:eastAsia="en-US"/>
        </w:rPr>
        <w:t>secondo le modalità previste dall’art.</w:t>
      </w:r>
      <w:r w:rsidR="003D3D3B">
        <w:rPr>
          <w:rFonts w:asciiTheme="majorHAnsi" w:hAnsiTheme="majorHAnsi" w:cs="Calibri Light"/>
          <w:sz w:val="22"/>
          <w:szCs w:val="22"/>
          <w:lang w:val="it-IT" w:eastAsia="en-US"/>
        </w:rPr>
        <w:t>14 del Bando,</w:t>
      </w:r>
      <w:r w:rsidR="005C226A">
        <w:rPr>
          <w:rFonts w:asciiTheme="majorHAnsi" w:hAnsiTheme="majorHAnsi" w:cs="Calibri Light"/>
          <w:sz w:val="22"/>
          <w:szCs w:val="22"/>
          <w:lang w:val="it-IT" w:eastAsia="en-US"/>
        </w:rPr>
        <w:t xml:space="preserve"> </w:t>
      </w:r>
      <w:r w:rsidR="00C06191" w:rsidRPr="00C06191">
        <w:rPr>
          <w:rFonts w:asciiTheme="majorHAnsi" w:hAnsiTheme="majorHAnsi" w:cs="Calibri Light"/>
          <w:sz w:val="22"/>
          <w:szCs w:val="22"/>
          <w:lang w:val="it-IT" w:eastAsia="en-US"/>
        </w:rPr>
        <w:t xml:space="preserve">incamera le erogazioni </w:t>
      </w:r>
      <w:r w:rsidR="00A85715">
        <w:rPr>
          <w:rFonts w:asciiTheme="majorHAnsi" w:hAnsiTheme="majorHAnsi" w:cs="Calibri Light"/>
          <w:sz w:val="22"/>
          <w:szCs w:val="22"/>
          <w:lang w:val="it-IT" w:eastAsia="en-US"/>
        </w:rPr>
        <w:t xml:space="preserve">da parte  dell’Organismo Pagatore Agea </w:t>
      </w:r>
      <w:r w:rsidR="00C06191" w:rsidRPr="00C06191">
        <w:rPr>
          <w:rFonts w:asciiTheme="majorHAnsi" w:hAnsiTheme="majorHAnsi" w:cs="Calibri Light"/>
          <w:sz w:val="22"/>
          <w:szCs w:val="22"/>
          <w:lang w:val="it-IT" w:eastAsia="en-US"/>
        </w:rPr>
        <w:t xml:space="preserve">in nome e per conto degli altri soggetti partecipanti e gestisce i flussi finanziari 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>nei confronti dell’organismo di certificazione</w:t>
      </w:r>
      <w:r w:rsidR="00710E4B">
        <w:rPr>
          <w:rFonts w:asciiTheme="majorHAnsi" w:hAnsiTheme="majorHAnsi" w:cs="Calibri Light"/>
          <w:sz w:val="22"/>
          <w:szCs w:val="22"/>
          <w:lang w:val="it-IT" w:eastAsia="en-US"/>
        </w:rPr>
        <w:t xml:space="preserve"> individuato.</w:t>
      </w:r>
      <w:bookmarkStart w:id="0" w:name="_GoBack"/>
      <w:bookmarkEnd w:id="0"/>
    </w:p>
    <w:p w:rsidR="00E34B28" w:rsidRDefault="00E34B28" w:rsidP="00193ABE">
      <w:pPr>
        <w:pStyle w:val="ListDash1"/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>Il Mandatario si impegna altresì a comunicare senza ritardo al Mandante l’esito della domanda di sostegno, oltre ad assumere ogni responsabilità nei confronti dell’Amministrazione regionale, anche con riferimento agli aspetti sanzionatori previsti dal bando.</w:t>
      </w:r>
    </w:p>
    <w:p w:rsidR="00E34B28" w:rsidRPr="00782E15" w:rsidRDefault="00E34B28" w:rsidP="00193ABE">
      <w:pPr>
        <w:pStyle w:val="ListDash1"/>
        <w:numPr>
          <w:ilvl w:val="0"/>
          <w:numId w:val="3"/>
        </w:numPr>
        <w:spacing w:before="120" w:after="120"/>
        <w:rPr>
          <w:rFonts w:asciiTheme="majorHAnsi" w:hAnsiTheme="majorHAnsi" w:cs="Calibri Light"/>
          <w:b/>
          <w:sz w:val="22"/>
          <w:szCs w:val="22"/>
          <w:lang w:val="it-IT" w:eastAsia="en-US"/>
        </w:rPr>
      </w:pPr>
      <w:r w:rsidRPr="00782E15">
        <w:rPr>
          <w:rFonts w:asciiTheme="majorHAnsi" w:hAnsiTheme="majorHAnsi" w:cs="Calibri Light"/>
          <w:b/>
          <w:sz w:val="22"/>
          <w:szCs w:val="22"/>
          <w:lang w:val="it-IT" w:eastAsia="en-US"/>
        </w:rPr>
        <w:t>Responsabilità reciproche</w:t>
      </w:r>
    </w:p>
    <w:p w:rsidR="00E34B28" w:rsidRDefault="00E34B28" w:rsidP="00193ABE">
      <w:pPr>
        <w:pStyle w:val="ListDash1"/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>In caso di inadempienze nell'esecuzione degli obblighi derivanti dalla presente scrittura ciascuna parte è tenuta al risarcimento del danno cagionato alla controparte.</w:t>
      </w:r>
    </w:p>
    <w:p w:rsidR="00E34B28" w:rsidRPr="00BE21C9" w:rsidRDefault="00E34B28" w:rsidP="00193ABE">
      <w:pPr>
        <w:pStyle w:val="ListDash1"/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r w:rsidRPr="00EB2CDC">
        <w:rPr>
          <w:rFonts w:asciiTheme="majorHAnsi" w:hAnsiTheme="majorHAnsi" w:cs="Calibri Light"/>
          <w:sz w:val="22"/>
          <w:szCs w:val="22"/>
          <w:lang w:val="it-IT" w:eastAsia="en-US"/>
        </w:rPr>
        <w:t>Nel caso di revoca del sostegno concesso per causa imputabile al Mandante, il Mandatario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 </w:t>
      </w:r>
      <w:r w:rsidRPr="00EB2CDC">
        <w:rPr>
          <w:rFonts w:asciiTheme="majorHAnsi" w:hAnsiTheme="majorHAnsi" w:cs="Calibri Light"/>
          <w:sz w:val="22"/>
          <w:szCs w:val="22"/>
          <w:lang w:val="it-IT" w:eastAsia="en-US"/>
        </w:rPr>
        <w:t>potrà esperire azione di rivalsa nei confronti del Mandante per i costi sostenuti o per gli importi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 </w:t>
      </w:r>
      <w:r w:rsidRPr="00EB2CDC">
        <w:rPr>
          <w:rFonts w:asciiTheme="majorHAnsi" w:hAnsiTheme="majorHAnsi" w:cs="Calibri Light"/>
          <w:sz w:val="22"/>
          <w:szCs w:val="22"/>
          <w:lang w:val="it-IT" w:eastAsia="en-US"/>
        </w:rPr>
        <w:t xml:space="preserve">da 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restituire all’Amministrazione regionale. </w:t>
      </w:r>
    </w:p>
    <w:p w:rsidR="00E34B28" w:rsidRPr="00782E15" w:rsidRDefault="00E34B28" w:rsidP="00193ABE">
      <w:pPr>
        <w:pStyle w:val="ListDash1"/>
        <w:numPr>
          <w:ilvl w:val="0"/>
          <w:numId w:val="3"/>
        </w:numPr>
        <w:spacing w:before="120" w:after="120"/>
        <w:rPr>
          <w:rFonts w:asciiTheme="majorHAnsi" w:hAnsiTheme="majorHAnsi" w:cs="Calibri Light"/>
          <w:b/>
          <w:sz w:val="22"/>
          <w:szCs w:val="22"/>
          <w:lang w:val="it-IT" w:eastAsia="en-US"/>
        </w:rPr>
      </w:pPr>
      <w:r w:rsidRPr="00782E15">
        <w:rPr>
          <w:rFonts w:asciiTheme="majorHAnsi" w:hAnsiTheme="majorHAnsi" w:cs="Calibri Light"/>
          <w:b/>
          <w:sz w:val="22"/>
          <w:szCs w:val="22"/>
          <w:lang w:val="it-IT" w:eastAsia="en-US"/>
        </w:rPr>
        <w:t>Efficacia e durata</w:t>
      </w:r>
    </w:p>
    <w:p w:rsidR="00E34B28" w:rsidRPr="00BE21C9" w:rsidRDefault="00E34B28" w:rsidP="00193ABE">
      <w:pPr>
        <w:pStyle w:val="ListDash1"/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>La presente scrittura è efficace dalla data di sottoscrizione fino all'espletamento di tutti gli adempimenti individuati dal bando in premessa, salvo eventuale revoca da parte del Mandante o rinuncia da parte del Mandatario.</w:t>
      </w:r>
    </w:p>
    <w:p w:rsidR="00E34B28" w:rsidRPr="00782E15" w:rsidRDefault="00E34B28" w:rsidP="00193ABE">
      <w:pPr>
        <w:pStyle w:val="ListDash1"/>
        <w:numPr>
          <w:ilvl w:val="0"/>
          <w:numId w:val="3"/>
        </w:numPr>
        <w:spacing w:before="120" w:after="120"/>
        <w:rPr>
          <w:rFonts w:asciiTheme="majorHAnsi" w:hAnsiTheme="majorHAnsi" w:cs="Calibri Light"/>
          <w:b/>
          <w:sz w:val="22"/>
          <w:szCs w:val="22"/>
          <w:lang w:val="it-IT" w:eastAsia="en-US"/>
        </w:rPr>
      </w:pPr>
      <w:r w:rsidRPr="00782E15">
        <w:rPr>
          <w:rFonts w:asciiTheme="majorHAnsi" w:hAnsiTheme="majorHAnsi" w:cs="Calibri Light"/>
          <w:b/>
          <w:sz w:val="22"/>
          <w:szCs w:val="22"/>
          <w:lang w:val="it-IT" w:eastAsia="en-US"/>
        </w:rPr>
        <w:t>Controversie</w:t>
      </w:r>
    </w:p>
    <w:p w:rsidR="00E34B28" w:rsidRPr="00BE21C9" w:rsidRDefault="00E34B28" w:rsidP="00193ABE">
      <w:pPr>
        <w:pStyle w:val="ListDash1"/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>La competenza a decidere di eventuali controversie in ordine all’esecuzione della presente scrittura è demandata a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>l Foro di _____________________.</w:t>
      </w:r>
    </w:p>
    <w:p w:rsidR="00E34B28" w:rsidRPr="00782E15" w:rsidRDefault="00E34B28" w:rsidP="00193ABE">
      <w:pPr>
        <w:pStyle w:val="ListDash1"/>
        <w:numPr>
          <w:ilvl w:val="0"/>
          <w:numId w:val="3"/>
        </w:numPr>
        <w:spacing w:before="120" w:after="120"/>
        <w:rPr>
          <w:rFonts w:asciiTheme="majorHAnsi" w:hAnsiTheme="majorHAnsi" w:cs="Calibri Light"/>
          <w:b/>
          <w:sz w:val="22"/>
          <w:szCs w:val="22"/>
          <w:lang w:val="it-IT" w:eastAsia="en-US"/>
        </w:rPr>
      </w:pPr>
      <w:r w:rsidRPr="00782E15">
        <w:rPr>
          <w:rFonts w:asciiTheme="majorHAnsi" w:hAnsiTheme="majorHAnsi" w:cs="Calibri Light"/>
          <w:b/>
          <w:sz w:val="22"/>
          <w:szCs w:val="22"/>
          <w:lang w:val="it-IT" w:eastAsia="en-US"/>
        </w:rPr>
        <w:lastRenderedPageBreak/>
        <w:t>Disposizioni finali</w:t>
      </w:r>
    </w:p>
    <w:p w:rsidR="00E34B28" w:rsidRDefault="00E34B28" w:rsidP="00193ABE">
      <w:pPr>
        <w:pStyle w:val="ListDash1"/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>Per quanto non disciplinato nella presente scrittura trovano applicazione le disposizioni contenute nel bando regionale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 e nel Codice Civile in materia di mandato</w:t>
      </w: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>.</w:t>
      </w:r>
    </w:p>
    <w:p w:rsidR="00E34B28" w:rsidRDefault="00E34B28" w:rsidP="00193ABE">
      <w:pPr>
        <w:rPr>
          <w:rFonts w:asciiTheme="majorHAnsi" w:hAnsiTheme="majorHAnsi" w:cs="Calibri Light"/>
          <w:b/>
          <w:szCs w:val="20"/>
        </w:rPr>
      </w:pPr>
    </w:p>
    <w:p w:rsidR="00E34B28" w:rsidRPr="001B4E52" w:rsidRDefault="00E34B28" w:rsidP="00193ABE">
      <w:pPr>
        <w:rPr>
          <w:rFonts w:asciiTheme="majorHAnsi" w:hAnsiTheme="majorHAnsi" w:cs="Calibri Light"/>
          <w:b/>
          <w:szCs w:val="20"/>
        </w:rPr>
      </w:pPr>
      <w:r w:rsidRPr="001B4E52">
        <w:rPr>
          <w:rFonts w:asciiTheme="majorHAnsi" w:hAnsiTheme="majorHAnsi" w:cs="Calibri Light"/>
          <w:b/>
          <w:szCs w:val="20"/>
        </w:rPr>
        <w:t xml:space="preserve">Informativa trattamento dati personali </w:t>
      </w:r>
    </w:p>
    <w:p w:rsidR="00E34B28" w:rsidRPr="001B4E52" w:rsidRDefault="00E34B28" w:rsidP="00193ABE">
      <w:pPr>
        <w:jc w:val="both"/>
        <w:rPr>
          <w:rFonts w:asciiTheme="majorHAnsi" w:hAnsiTheme="majorHAnsi" w:cs="Calibri Light"/>
          <w:szCs w:val="20"/>
        </w:rPr>
      </w:pPr>
      <w:r w:rsidRPr="001B4E52">
        <w:rPr>
          <w:rFonts w:asciiTheme="majorHAnsi" w:hAnsiTheme="majorHAnsi" w:cs="Calibri Light"/>
          <w:szCs w:val="20"/>
        </w:rPr>
        <w:t xml:space="preserve">Ai sensi dell’art. 13 del D.lgs. 196/2003 Codice in materia di protezione dei dati personali, i dati personali </w:t>
      </w:r>
      <w:r>
        <w:rPr>
          <w:rFonts w:asciiTheme="majorHAnsi" w:hAnsiTheme="majorHAnsi" w:cs="Calibri Light"/>
          <w:szCs w:val="20"/>
        </w:rPr>
        <w:t xml:space="preserve">saranno </w:t>
      </w:r>
      <w:r w:rsidRPr="001B4E52">
        <w:rPr>
          <w:rFonts w:asciiTheme="majorHAnsi" w:hAnsiTheme="majorHAnsi" w:cs="Calibri Light"/>
          <w:szCs w:val="20"/>
        </w:rPr>
        <w:t xml:space="preserve">trattati anche con strumenti informatici, esclusivamente </w:t>
      </w:r>
      <w:r w:rsidRPr="00BE21C9">
        <w:rPr>
          <w:rFonts w:asciiTheme="majorHAnsi" w:hAnsiTheme="majorHAnsi" w:cs="Calibri Light"/>
          <w:sz w:val="22"/>
          <w:szCs w:val="22"/>
          <w:lang w:eastAsia="en-US"/>
        </w:rPr>
        <w:t>per le sole finalità oggetto della presente scrittura</w:t>
      </w:r>
      <w:r w:rsidRPr="001B4E52">
        <w:rPr>
          <w:rFonts w:asciiTheme="majorHAnsi" w:hAnsiTheme="majorHAnsi" w:cs="Calibri Light"/>
          <w:szCs w:val="20"/>
        </w:rPr>
        <w:t xml:space="preserve"> </w:t>
      </w:r>
      <w:r>
        <w:rPr>
          <w:rFonts w:asciiTheme="majorHAnsi" w:hAnsiTheme="majorHAnsi" w:cs="Calibri Light"/>
          <w:szCs w:val="20"/>
        </w:rPr>
        <w:t xml:space="preserve">e </w:t>
      </w:r>
      <w:r w:rsidRPr="001B4E52">
        <w:rPr>
          <w:rFonts w:asciiTheme="majorHAnsi" w:hAnsiTheme="majorHAnsi" w:cs="Calibri Light"/>
          <w:szCs w:val="20"/>
        </w:rPr>
        <w:t xml:space="preserve">nell’ambito del procedimento per il quale </w:t>
      </w:r>
      <w:r>
        <w:rPr>
          <w:rFonts w:asciiTheme="majorHAnsi" w:hAnsiTheme="majorHAnsi" w:cs="Calibri Light"/>
          <w:szCs w:val="20"/>
        </w:rPr>
        <w:t xml:space="preserve">gli stessi vengono resi. </w:t>
      </w:r>
      <w:r w:rsidRPr="001B4E52">
        <w:rPr>
          <w:rFonts w:asciiTheme="majorHAnsi" w:hAnsiTheme="majorHAnsi" w:cs="Calibri Light"/>
          <w:szCs w:val="20"/>
        </w:rPr>
        <w:t xml:space="preserve">L’interessato ha diritto di accesso ai dati personali e ad ottenere le informazioni previste ai sensi dell’art.7 del D.lgs. </w:t>
      </w:r>
      <w:r w:rsidR="00945A1A">
        <w:rPr>
          <w:rFonts w:asciiTheme="majorHAnsi" w:hAnsiTheme="majorHAnsi" w:cs="Calibri Light"/>
          <w:szCs w:val="20"/>
        </w:rPr>
        <w:t>n.</w:t>
      </w:r>
      <w:r w:rsidRPr="001B4E52">
        <w:rPr>
          <w:rFonts w:asciiTheme="majorHAnsi" w:hAnsiTheme="majorHAnsi" w:cs="Calibri Light"/>
          <w:szCs w:val="20"/>
        </w:rPr>
        <w:t>196/2003.</w:t>
      </w:r>
    </w:p>
    <w:p w:rsidR="00E34B28" w:rsidRDefault="00E34B28" w:rsidP="00193ABE">
      <w:pPr>
        <w:pStyle w:val="ListDash1"/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</w:p>
    <w:p w:rsidR="00E34B28" w:rsidRPr="00BE21C9" w:rsidRDefault="00E34B28" w:rsidP="00193ABE">
      <w:pPr>
        <w:pStyle w:val="ListDash1"/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  <w:r w:rsidRPr="00BE21C9">
        <w:rPr>
          <w:rFonts w:asciiTheme="majorHAnsi" w:hAnsiTheme="majorHAnsi" w:cs="Calibri Light"/>
          <w:sz w:val="22"/>
          <w:szCs w:val="22"/>
          <w:lang w:val="it-IT" w:eastAsia="en-US"/>
        </w:rPr>
        <w:t>Luogo e data</w:t>
      </w:r>
      <w:r>
        <w:rPr>
          <w:rFonts w:asciiTheme="majorHAnsi" w:hAnsiTheme="majorHAnsi" w:cs="Calibri Light"/>
          <w:sz w:val="22"/>
          <w:szCs w:val="22"/>
          <w:lang w:val="it-IT" w:eastAsia="en-US"/>
        </w:rPr>
        <w:t xml:space="preserve"> ___________________</w:t>
      </w:r>
    </w:p>
    <w:p w:rsidR="00E34B28" w:rsidRDefault="00E34B28" w:rsidP="00193ABE">
      <w:pPr>
        <w:pStyle w:val="ListDash1"/>
        <w:spacing w:before="120" w:after="120"/>
        <w:rPr>
          <w:rFonts w:asciiTheme="majorHAnsi" w:hAnsiTheme="majorHAnsi" w:cs="Calibri Light"/>
          <w:sz w:val="22"/>
          <w:szCs w:val="22"/>
          <w:lang w:val="it-IT" w:eastAsia="en-US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2"/>
      </w:tblGrid>
      <w:tr w:rsidR="00E34B28" w:rsidTr="00563B8F">
        <w:trPr>
          <w:jc w:val="center"/>
        </w:trPr>
        <w:tc>
          <w:tcPr>
            <w:tcW w:w="4605" w:type="dxa"/>
            <w:vAlign w:val="center"/>
          </w:tcPr>
          <w:p w:rsidR="00E34B28" w:rsidRDefault="00E34B28" w:rsidP="00193ABE">
            <w:pPr>
              <w:pStyle w:val="ListDash1"/>
              <w:spacing w:before="120" w:after="120"/>
              <w:jc w:val="center"/>
              <w:rPr>
                <w:rFonts w:asciiTheme="majorHAnsi" w:hAnsiTheme="majorHAnsi" w:cs="Calibri Light"/>
                <w:sz w:val="22"/>
                <w:szCs w:val="22"/>
                <w:lang w:val="it-IT" w:eastAsia="en-US"/>
              </w:rPr>
            </w:pPr>
            <w:r>
              <w:rPr>
                <w:rFonts w:asciiTheme="majorHAnsi" w:hAnsiTheme="majorHAnsi" w:cs="Calibri Light"/>
                <w:sz w:val="22"/>
                <w:szCs w:val="22"/>
                <w:lang w:val="it-IT" w:eastAsia="en-US"/>
              </w:rPr>
              <w:t>Il Mandante</w:t>
            </w:r>
          </w:p>
          <w:p w:rsidR="00E34B28" w:rsidRDefault="00E34B28" w:rsidP="00193ABE">
            <w:pPr>
              <w:pStyle w:val="ListDash1"/>
              <w:spacing w:before="120" w:after="120"/>
              <w:jc w:val="center"/>
              <w:rPr>
                <w:rFonts w:asciiTheme="majorHAnsi" w:hAnsiTheme="majorHAnsi" w:cs="Calibri Light"/>
                <w:sz w:val="22"/>
                <w:szCs w:val="22"/>
                <w:lang w:val="it-IT" w:eastAsia="en-US"/>
              </w:rPr>
            </w:pPr>
            <w:r>
              <w:rPr>
                <w:rFonts w:asciiTheme="majorHAnsi" w:hAnsiTheme="majorHAnsi" w:cs="Calibri Light"/>
                <w:sz w:val="22"/>
                <w:szCs w:val="22"/>
                <w:lang w:val="it-IT" w:eastAsia="en-US"/>
              </w:rPr>
              <w:t>_____________________</w:t>
            </w:r>
          </w:p>
          <w:p w:rsidR="00E34B28" w:rsidRPr="00AD1BCF" w:rsidRDefault="00E34B28" w:rsidP="00193ABE">
            <w:pPr>
              <w:pStyle w:val="ListDash1"/>
              <w:spacing w:before="120" w:after="120"/>
              <w:jc w:val="center"/>
              <w:rPr>
                <w:rFonts w:asciiTheme="majorHAnsi" w:hAnsiTheme="majorHAnsi" w:cs="Calibri Light"/>
                <w:i/>
                <w:sz w:val="22"/>
                <w:szCs w:val="22"/>
                <w:lang w:val="it-IT" w:eastAsia="en-US"/>
              </w:rPr>
            </w:pPr>
            <w:r w:rsidRPr="00AD1BCF">
              <w:rPr>
                <w:rFonts w:asciiTheme="majorHAnsi" w:hAnsiTheme="majorHAnsi" w:cs="Calibri Light"/>
                <w:i/>
                <w:sz w:val="22"/>
                <w:szCs w:val="22"/>
                <w:lang w:val="it-IT" w:eastAsia="en-US"/>
              </w:rPr>
              <w:t>(</w:t>
            </w:r>
            <w:proofErr w:type="gramStart"/>
            <w:r>
              <w:rPr>
                <w:rFonts w:asciiTheme="majorHAnsi" w:hAnsiTheme="majorHAnsi" w:cs="Calibri Light"/>
                <w:i/>
                <w:sz w:val="22"/>
                <w:szCs w:val="22"/>
                <w:lang w:val="it-IT" w:eastAsia="en-US"/>
              </w:rPr>
              <w:t>timbro</w:t>
            </w:r>
            <w:proofErr w:type="gramEnd"/>
            <w:r>
              <w:rPr>
                <w:rFonts w:asciiTheme="majorHAnsi" w:hAnsiTheme="majorHAnsi" w:cs="Calibri Light"/>
                <w:i/>
                <w:sz w:val="22"/>
                <w:szCs w:val="22"/>
                <w:lang w:val="it-IT" w:eastAsia="en-US"/>
              </w:rPr>
              <w:t xml:space="preserve"> e </w:t>
            </w:r>
            <w:r w:rsidRPr="00AD1BCF">
              <w:rPr>
                <w:rFonts w:asciiTheme="majorHAnsi" w:hAnsiTheme="majorHAnsi" w:cs="Calibri Light"/>
                <w:i/>
                <w:sz w:val="22"/>
                <w:szCs w:val="22"/>
                <w:lang w:val="it-IT" w:eastAsia="en-US"/>
              </w:rPr>
              <w:t>firma leggibile)</w:t>
            </w:r>
          </w:p>
          <w:p w:rsidR="00E34B28" w:rsidRDefault="00E34B28" w:rsidP="00193ABE">
            <w:pPr>
              <w:pStyle w:val="ListDash1"/>
              <w:spacing w:before="120" w:after="120"/>
              <w:jc w:val="center"/>
              <w:rPr>
                <w:rFonts w:asciiTheme="majorHAnsi" w:hAnsiTheme="majorHAnsi" w:cs="Calibri Light"/>
                <w:sz w:val="22"/>
                <w:szCs w:val="22"/>
                <w:lang w:val="it-IT" w:eastAsia="en-US"/>
              </w:rPr>
            </w:pPr>
          </w:p>
        </w:tc>
        <w:tc>
          <w:tcPr>
            <w:tcW w:w="4605" w:type="dxa"/>
            <w:vAlign w:val="center"/>
          </w:tcPr>
          <w:p w:rsidR="00E34B28" w:rsidRDefault="00E34B28" w:rsidP="00193ABE">
            <w:pPr>
              <w:pStyle w:val="ListDash1"/>
              <w:spacing w:before="120" w:after="120"/>
              <w:jc w:val="center"/>
              <w:rPr>
                <w:rFonts w:asciiTheme="majorHAnsi" w:hAnsiTheme="majorHAnsi" w:cs="Calibri Light"/>
                <w:sz w:val="22"/>
                <w:szCs w:val="22"/>
                <w:lang w:val="it-IT" w:eastAsia="en-US"/>
              </w:rPr>
            </w:pPr>
            <w:r>
              <w:rPr>
                <w:rFonts w:asciiTheme="majorHAnsi" w:hAnsiTheme="majorHAnsi" w:cs="Calibri Light"/>
                <w:sz w:val="22"/>
                <w:szCs w:val="22"/>
                <w:lang w:val="it-IT" w:eastAsia="en-US"/>
              </w:rPr>
              <w:t>Il Mandatario</w:t>
            </w:r>
          </w:p>
          <w:p w:rsidR="00E34B28" w:rsidRDefault="00E34B28" w:rsidP="00193ABE">
            <w:pPr>
              <w:pStyle w:val="ListDash1"/>
              <w:spacing w:before="120" w:after="120"/>
              <w:jc w:val="center"/>
              <w:rPr>
                <w:rFonts w:asciiTheme="majorHAnsi" w:hAnsiTheme="majorHAnsi" w:cs="Calibri Light"/>
                <w:sz w:val="22"/>
                <w:szCs w:val="22"/>
                <w:lang w:val="it-IT" w:eastAsia="en-US"/>
              </w:rPr>
            </w:pPr>
            <w:r>
              <w:rPr>
                <w:rFonts w:asciiTheme="majorHAnsi" w:hAnsiTheme="majorHAnsi" w:cs="Calibri Light"/>
                <w:sz w:val="22"/>
                <w:szCs w:val="22"/>
                <w:lang w:val="it-IT" w:eastAsia="en-US"/>
              </w:rPr>
              <w:t>___________________</w:t>
            </w:r>
          </w:p>
          <w:p w:rsidR="00E34B28" w:rsidRPr="00AD1BCF" w:rsidRDefault="00E34B28" w:rsidP="00193ABE">
            <w:pPr>
              <w:pStyle w:val="ListDash1"/>
              <w:spacing w:before="120" w:after="120"/>
              <w:jc w:val="center"/>
              <w:rPr>
                <w:rFonts w:asciiTheme="majorHAnsi" w:hAnsiTheme="majorHAnsi" w:cs="Calibri Light"/>
                <w:i/>
                <w:sz w:val="22"/>
                <w:szCs w:val="22"/>
                <w:lang w:val="it-IT" w:eastAsia="en-US"/>
              </w:rPr>
            </w:pPr>
            <w:r w:rsidRPr="00AD1BCF">
              <w:rPr>
                <w:rFonts w:asciiTheme="majorHAnsi" w:hAnsiTheme="majorHAnsi" w:cs="Calibri Light"/>
                <w:i/>
                <w:sz w:val="22"/>
                <w:szCs w:val="22"/>
                <w:lang w:val="it-IT" w:eastAsia="en-US"/>
              </w:rPr>
              <w:t>(</w:t>
            </w:r>
            <w:proofErr w:type="gramStart"/>
            <w:r>
              <w:rPr>
                <w:rFonts w:asciiTheme="majorHAnsi" w:hAnsiTheme="majorHAnsi" w:cs="Calibri Light"/>
                <w:i/>
                <w:sz w:val="22"/>
                <w:szCs w:val="22"/>
                <w:lang w:val="it-IT" w:eastAsia="en-US"/>
              </w:rPr>
              <w:t>timbro</w:t>
            </w:r>
            <w:proofErr w:type="gramEnd"/>
            <w:r>
              <w:rPr>
                <w:rFonts w:asciiTheme="majorHAnsi" w:hAnsiTheme="majorHAnsi" w:cs="Calibri Light"/>
                <w:i/>
                <w:sz w:val="22"/>
                <w:szCs w:val="22"/>
                <w:lang w:val="it-IT" w:eastAsia="en-US"/>
              </w:rPr>
              <w:t xml:space="preserve"> e </w:t>
            </w:r>
            <w:r w:rsidRPr="00AD1BCF">
              <w:rPr>
                <w:rFonts w:asciiTheme="majorHAnsi" w:hAnsiTheme="majorHAnsi" w:cs="Calibri Light"/>
                <w:i/>
                <w:sz w:val="22"/>
                <w:szCs w:val="22"/>
                <w:lang w:val="it-IT" w:eastAsia="en-US"/>
              </w:rPr>
              <w:t>firma leggibile)</w:t>
            </w:r>
          </w:p>
          <w:p w:rsidR="00E34B28" w:rsidRDefault="00E34B28" w:rsidP="00193ABE">
            <w:pPr>
              <w:pStyle w:val="ListDash1"/>
              <w:spacing w:before="120" w:after="120"/>
              <w:jc w:val="center"/>
              <w:rPr>
                <w:rFonts w:asciiTheme="majorHAnsi" w:hAnsiTheme="majorHAnsi" w:cs="Calibri Light"/>
                <w:sz w:val="22"/>
                <w:szCs w:val="22"/>
                <w:lang w:val="it-IT" w:eastAsia="en-US"/>
              </w:rPr>
            </w:pPr>
          </w:p>
        </w:tc>
      </w:tr>
    </w:tbl>
    <w:p w:rsidR="00E34B28" w:rsidRPr="00C97CCD" w:rsidRDefault="00E34B28" w:rsidP="00193ABE">
      <w:pPr>
        <w:pStyle w:val="ListDash1"/>
        <w:spacing w:before="120" w:after="120"/>
        <w:rPr>
          <w:rFonts w:asciiTheme="majorHAnsi" w:hAnsiTheme="majorHAnsi" w:cs="Calibri Light"/>
          <w:sz w:val="18"/>
          <w:szCs w:val="18"/>
          <w:lang w:val="it-IT" w:eastAsia="en-US"/>
        </w:rPr>
      </w:pPr>
      <w:r w:rsidRPr="00C97CCD">
        <w:rPr>
          <w:rFonts w:asciiTheme="majorHAnsi" w:hAnsiTheme="majorHAnsi" w:cs="Calibri Light"/>
          <w:sz w:val="18"/>
          <w:szCs w:val="18"/>
          <w:lang w:val="it-IT" w:eastAsia="en-US"/>
        </w:rPr>
        <w:t>NB: Il mandato dovrà essere allegato alla domanda di sostegno unitamente a copia di un documento di identità in corso di validità del mandante; per il mandatario sarà possibile allegare un’unica copia del documento valido per tutti i mandati presentati.</w:t>
      </w:r>
    </w:p>
    <w:p w:rsidR="00C65101" w:rsidRDefault="00C65101"/>
    <w:sectPr w:rsidR="00C65101" w:rsidSect="00BE21C9">
      <w:headerReference w:type="default" r:id="rId8"/>
      <w:footerReference w:type="default" r:id="rId9"/>
      <w:footerReference w:type="first" r:id="rId10"/>
      <w:pgSz w:w="11906" w:h="16838" w:code="9"/>
      <w:pgMar w:top="1387" w:right="1418" w:bottom="1701" w:left="1418" w:header="851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9A4" w:rsidRDefault="000149A4">
      <w:r>
        <w:separator/>
      </w:r>
    </w:p>
  </w:endnote>
  <w:endnote w:type="continuationSeparator" w:id="0">
    <w:p w:rsidR="000149A4" w:rsidRDefault="0001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1C9" w:rsidRPr="00BE21C9" w:rsidRDefault="00E34B28" w:rsidP="00BE21C9">
    <w:pPr>
      <w:pStyle w:val="Pidipagina"/>
      <w:jc w:val="right"/>
      <w:rPr>
        <w:rFonts w:asciiTheme="majorHAnsi" w:hAnsiTheme="majorHAnsi" w:cs="Calibri Light"/>
        <w:sz w:val="16"/>
        <w:szCs w:val="16"/>
      </w:rPr>
    </w:pPr>
    <w:r w:rsidRPr="00BE21C9">
      <w:rPr>
        <w:rFonts w:asciiTheme="majorHAnsi" w:hAnsiTheme="majorHAnsi" w:cs="Calibri Light"/>
        <w:sz w:val="16"/>
        <w:szCs w:val="16"/>
      </w:rPr>
      <w:t>Pag.</w:t>
    </w:r>
    <w:r w:rsidRPr="00BE21C9">
      <w:rPr>
        <w:rFonts w:asciiTheme="majorHAnsi" w:hAnsiTheme="majorHAnsi" w:cs="Calibri Light"/>
        <w:b/>
        <w:bCs/>
        <w:sz w:val="16"/>
        <w:szCs w:val="16"/>
      </w:rPr>
      <w:fldChar w:fldCharType="begin"/>
    </w:r>
    <w:r w:rsidRPr="00BE21C9">
      <w:rPr>
        <w:rFonts w:asciiTheme="majorHAnsi" w:hAnsiTheme="majorHAnsi" w:cs="Calibri Light"/>
        <w:b/>
        <w:bCs/>
        <w:sz w:val="16"/>
        <w:szCs w:val="16"/>
      </w:rPr>
      <w:instrText>PAGE</w:instrText>
    </w:r>
    <w:r w:rsidRPr="00BE21C9">
      <w:rPr>
        <w:rFonts w:asciiTheme="majorHAnsi" w:hAnsiTheme="majorHAnsi" w:cs="Calibri Light"/>
        <w:b/>
        <w:bCs/>
        <w:sz w:val="16"/>
        <w:szCs w:val="16"/>
      </w:rPr>
      <w:fldChar w:fldCharType="separate"/>
    </w:r>
    <w:r w:rsidR="003D3D3B">
      <w:rPr>
        <w:rFonts w:asciiTheme="majorHAnsi" w:hAnsiTheme="majorHAnsi" w:cs="Calibri Light"/>
        <w:b/>
        <w:bCs/>
        <w:noProof/>
        <w:sz w:val="16"/>
        <w:szCs w:val="16"/>
      </w:rPr>
      <w:t>4</w:t>
    </w:r>
    <w:r w:rsidRPr="00BE21C9">
      <w:rPr>
        <w:rFonts w:asciiTheme="majorHAnsi" w:hAnsiTheme="majorHAnsi" w:cs="Calibri Light"/>
        <w:b/>
        <w:bCs/>
        <w:sz w:val="16"/>
        <w:szCs w:val="16"/>
      </w:rPr>
      <w:fldChar w:fldCharType="end"/>
    </w:r>
    <w:r w:rsidRPr="00BE21C9">
      <w:rPr>
        <w:rFonts w:asciiTheme="majorHAnsi" w:hAnsiTheme="majorHAnsi" w:cs="Calibri Light"/>
        <w:sz w:val="16"/>
        <w:szCs w:val="16"/>
      </w:rPr>
      <w:t xml:space="preserve"> </w:t>
    </w:r>
    <w:r>
      <w:rPr>
        <w:rFonts w:asciiTheme="majorHAnsi" w:hAnsiTheme="majorHAnsi" w:cs="Calibri Light"/>
        <w:sz w:val="16"/>
        <w:szCs w:val="16"/>
      </w:rPr>
      <w:t>di</w:t>
    </w:r>
    <w:r w:rsidRPr="00BE21C9">
      <w:rPr>
        <w:rFonts w:asciiTheme="majorHAnsi" w:hAnsiTheme="majorHAnsi" w:cs="Calibri Light"/>
        <w:sz w:val="16"/>
        <w:szCs w:val="16"/>
      </w:rPr>
      <w:t xml:space="preserve"> </w:t>
    </w:r>
    <w:r w:rsidRPr="00BE21C9">
      <w:rPr>
        <w:rFonts w:asciiTheme="majorHAnsi" w:hAnsiTheme="majorHAnsi" w:cs="Calibri Light"/>
        <w:b/>
        <w:bCs/>
        <w:sz w:val="16"/>
        <w:szCs w:val="16"/>
      </w:rPr>
      <w:fldChar w:fldCharType="begin"/>
    </w:r>
    <w:r w:rsidRPr="00BE21C9">
      <w:rPr>
        <w:rFonts w:asciiTheme="majorHAnsi" w:hAnsiTheme="majorHAnsi" w:cs="Calibri Light"/>
        <w:b/>
        <w:bCs/>
        <w:sz w:val="16"/>
        <w:szCs w:val="16"/>
      </w:rPr>
      <w:instrText>NUMPAGES</w:instrText>
    </w:r>
    <w:r w:rsidRPr="00BE21C9">
      <w:rPr>
        <w:rFonts w:asciiTheme="majorHAnsi" w:hAnsiTheme="majorHAnsi" w:cs="Calibri Light"/>
        <w:b/>
        <w:bCs/>
        <w:sz w:val="16"/>
        <w:szCs w:val="16"/>
      </w:rPr>
      <w:fldChar w:fldCharType="separate"/>
    </w:r>
    <w:r w:rsidR="003D3D3B">
      <w:rPr>
        <w:rFonts w:asciiTheme="majorHAnsi" w:hAnsiTheme="majorHAnsi" w:cs="Calibri Light"/>
        <w:b/>
        <w:bCs/>
        <w:noProof/>
        <w:sz w:val="16"/>
        <w:szCs w:val="16"/>
      </w:rPr>
      <w:t>4</w:t>
    </w:r>
    <w:r w:rsidRPr="00BE21C9">
      <w:rPr>
        <w:rFonts w:asciiTheme="majorHAnsi" w:hAnsiTheme="majorHAnsi" w:cs="Calibri Light"/>
        <w:b/>
        <w:bCs/>
        <w:sz w:val="16"/>
        <w:szCs w:val="16"/>
      </w:rPr>
      <w:fldChar w:fldCharType="end"/>
    </w:r>
  </w:p>
  <w:p w:rsidR="004B5ECC" w:rsidRPr="00BE21C9" w:rsidRDefault="000149A4" w:rsidP="00BE21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94" w:rsidRDefault="00E34B28" w:rsidP="008764E7">
    <w:pPr>
      <w:pStyle w:val="Pidipagina"/>
      <w:ind w:left="7920" w:hanging="7920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fldSimple w:instr=" NUMPAGES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9A4" w:rsidRDefault="000149A4">
      <w:r>
        <w:separator/>
      </w:r>
    </w:p>
  </w:footnote>
  <w:footnote w:type="continuationSeparator" w:id="0">
    <w:p w:rsidR="000149A4" w:rsidRDefault="00014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1C9" w:rsidRDefault="00E34B28" w:rsidP="00BE21C9">
    <w:pPr>
      <w:pStyle w:val="Intestazione"/>
      <w:tabs>
        <w:tab w:val="clear" w:pos="4819"/>
        <w:tab w:val="clear" w:pos="9638"/>
        <w:tab w:val="left" w:pos="2280"/>
      </w:tabs>
    </w:pPr>
    <w:r w:rsidRPr="00D94B70">
      <w:rPr>
        <w:noProof/>
      </w:rPr>
      <w:drawing>
        <wp:inline distT="0" distB="0" distL="0" distR="0" wp14:anchorId="0E1366C3" wp14:editId="195A00C3">
          <wp:extent cx="1590675" cy="933450"/>
          <wp:effectExtent l="0" t="0" r="0" b="0"/>
          <wp:docPr id="3" name="Immagine 7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logo_FEA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Pr="00D94B70">
      <w:rPr>
        <w:noProof/>
      </w:rPr>
      <w:drawing>
        <wp:inline distT="0" distB="0" distL="0" distR="0" wp14:anchorId="2CDBFBFA" wp14:editId="0E5E7612">
          <wp:extent cx="3457575" cy="914400"/>
          <wp:effectExtent l="0" t="0" r="0" b="0"/>
          <wp:docPr id="4" name="Immagine 8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prova logh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21C9" w:rsidRPr="00BE21C9" w:rsidRDefault="000149A4" w:rsidP="00BE21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83F0B"/>
    <w:multiLevelType w:val="hybridMultilevel"/>
    <w:tmpl w:val="D3806040"/>
    <w:lvl w:ilvl="0" w:tplc="9F808880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844214"/>
    <w:multiLevelType w:val="hybridMultilevel"/>
    <w:tmpl w:val="79A422C2"/>
    <w:lvl w:ilvl="0" w:tplc="9F8088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A6757"/>
    <w:multiLevelType w:val="hybridMultilevel"/>
    <w:tmpl w:val="0D7A86DE"/>
    <w:lvl w:ilvl="0" w:tplc="64569702">
      <w:start w:val="1"/>
      <w:numFmt w:val="bullet"/>
      <w:lvlText w:val=""/>
      <w:lvlJc w:val="left"/>
      <w:pPr>
        <w:ind w:left="644" w:hanging="360"/>
      </w:pPr>
      <w:rPr>
        <w:rFonts w:ascii="Wingdings 2" w:hAnsi="Wingdings 2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0992A5B"/>
    <w:multiLevelType w:val="hybridMultilevel"/>
    <w:tmpl w:val="EE76B7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AB5D19"/>
    <w:multiLevelType w:val="hybridMultilevel"/>
    <w:tmpl w:val="E2821A30"/>
    <w:lvl w:ilvl="0" w:tplc="64569702">
      <w:start w:val="1"/>
      <w:numFmt w:val="bullet"/>
      <w:lvlText w:val=""/>
      <w:lvlJc w:val="left"/>
      <w:pPr>
        <w:ind w:left="1211" w:hanging="360"/>
      </w:pPr>
      <w:rPr>
        <w:rFonts w:ascii="Wingdings 2" w:hAnsi="Wingdings 2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7B4E43EA"/>
    <w:multiLevelType w:val="hybridMultilevel"/>
    <w:tmpl w:val="48CC096C"/>
    <w:lvl w:ilvl="0" w:tplc="D0700CD2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28"/>
    <w:rsid w:val="000149A4"/>
    <w:rsid w:val="00193ABE"/>
    <w:rsid w:val="003D3D3B"/>
    <w:rsid w:val="00557E7A"/>
    <w:rsid w:val="005C226A"/>
    <w:rsid w:val="005E043A"/>
    <w:rsid w:val="00710E4B"/>
    <w:rsid w:val="00945A1A"/>
    <w:rsid w:val="00A85715"/>
    <w:rsid w:val="00C06191"/>
    <w:rsid w:val="00C238A2"/>
    <w:rsid w:val="00C65101"/>
    <w:rsid w:val="00D14CD0"/>
    <w:rsid w:val="00D97BE8"/>
    <w:rsid w:val="00E34B28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8928F-842C-4CCF-A619-CD85753F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B2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34B28"/>
    <w:pPr>
      <w:tabs>
        <w:tab w:val="center" w:pos="4366"/>
        <w:tab w:val="right" w:pos="9638"/>
      </w:tabs>
      <w:spacing w:line="360" w:lineRule="auto"/>
    </w:pPr>
    <w:rPr>
      <w:rFonts w:ascii="Futura Std Book" w:hAnsi="Futura Std Book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B28"/>
    <w:rPr>
      <w:rFonts w:ascii="Futura Std Book" w:eastAsia="Times New Roman" w:hAnsi="Futura Std Book" w:cs="Times New Roman"/>
      <w:sz w:val="1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34B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B28"/>
    <w:rPr>
      <w:rFonts w:ascii="Arial" w:eastAsia="Times New Roman" w:hAnsi="Arial" w:cs="Times New Roman"/>
      <w:sz w:val="20"/>
      <w:szCs w:val="24"/>
      <w:lang w:eastAsia="it-IT"/>
    </w:rPr>
  </w:style>
  <w:style w:type="paragraph" w:customStyle="1" w:styleId="Testopredefinito">
    <w:name w:val="Testo predefinito"/>
    <w:basedOn w:val="Normale"/>
    <w:rsid w:val="00E34B2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Grigliatabella">
    <w:name w:val="Table Grid"/>
    <w:basedOn w:val="Tabellanormale"/>
    <w:uiPriority w:val="39"/>
    <w:rsid w:val="00E34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Dash1">
    <w:name w:val="List Dash 1"/>
    <w:basedOn w:val="Normale"/>
    <w:rsid w:val="00E34B28"/>
    <w:pPr>
      <w:spacing w:after="240"/>
      <w:jc w:val="both"/>
    </w:pPr>
    <w:rPr>
      <w:rFonts w:ascii="Times New Roman" w:hAnsi="Times New Roman"/>
      <w:sz w:val="24"/>
      <w:szCs w:val="20"/>
      <w:lang w:val="en-GB" w:eastAsia="en-GB"/>
    </w:rPr>
  </w:style>
  <w:style w:type="paragraph" w:styleId="Paragrafoelenco">
    <w:name w:val="List Paragraph"/>
    <w:basedOn w:val="Normale"/>
    <w:uiPriority w:val="34"/>
    <w:qFormat/>
    <w:rsid w:val="00E3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ea.gov.it/portal/pls/portal/docs/1/553620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Pezzano Eugenia</dc:creator>
  <cp:keywords/>
  <dc:description/>
  <cp:lastModifiedBy>Pezzano Eugenia</cp:lastModifiedBy>
  <cp:revision>10</cp:revision>
  <dcterms:created xsi:type="dcterms:W3CDTF">2018-03-21T15:09:00Z</dcterms:created>
  <dcterms:modified xsi:type="dcterms:W3CDTF">2018-04-16T11:52:00Z</dcterms:modified>
</cp:coreProperties>
</file>