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1D3C" w14:textId="57ECD15F" w:rsidR="00AC6A37" w:rsidRDefault="00074956" w:rsidP="00AC6A37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ALLEGATO D</w:t>
      </w:r>
    </w:p>
    <w:p w14:paraId="1F344823" w14:textId="77777777" w:rsidR="00AC6A37" w:rsidRDefault="00AC6A37" w:rsidP="00413BE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</w:p>
    <w:p w14:paraId="7191047A" w14:textId="442C93CC" w:rsidR="00B779E7" w:rsidRDefault="00074956" w:rsidP="00413BE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074956">
        <w:rPr>
          <w:rFonts w:cstheme="minorHAnsi"/>
          <w:b/>
          <w:color w:val="000000" w:themeColor="text1"/>
          <w:sz w:val="26"/>
          <w:szCs w:val="26"/>
        </w:rPr>
        <w:t>SOTTOMISURA 16.3 - SOSTEGNO ALLA COOPERAZIONE TRA PICCOLI OPERATORI PER ORGANIZZARE PROCESSI DI LAVORO IN COMUNE</w:t>
      </w:r>
    </w:p>
    <w:p w14:paraId="7D2EC4DC" w14:textId="77777777" w:rsidR="00074956" w:rsidRPr="00413BE5" w:rsidRDefault="00074956" w:rsidP="00413BE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</w:p>
    <w:p w14:paraId="6365AF2F" w14:textId="77777777" w:rsidR="00413BE5" w:rsidRPr="00413BE5" w:rsidRDefault="00413BE5" w:rsidP="00413BE5">
      <w:pPr>
        <w:tabs>
          <w:tab w:val="left" w:pos="6240"/>
        </w:tabs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413BE5">
        <w:rPr>
          <w:rFonts w:cstheme="minorHAnsi"/>
          <w:b/>
          <w:color w:val="000000" w:themeColor="text1"/>
          <w:sz w:val="32"/>
          <w:szCs w:val="32"/>
        </w:rPr>
        <w:t>DICHIARAZIONE SOSTITUTIVA PER LA CONCESSIONE DI AIUTI IN «DE MINIMIS»</w:t>
      </w:r>
    </w:p>
    <w:p w14:paraId="4EFE8972" w14:textId="77777777" w:rsidR="00AC6A37" w:rsidRDefault="00AC6A37" w:rsidP="00AC6A37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5EBBF6C" w14:textId="77777777" w:rsidR="00AC6A37" w:rsidRDefault="00AC6A37" w:rsidP="00AC6A37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01B4005" w14:textId="77777777" w:rsidR="00413BE5" w:rsidRPr="00413BE5" w:rsidRDefault="00413BE5" w:rsidP="00413BE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3BE5">
        <w:rPr>
          <w:rFonts w:cstheme="minorHAnsi"/>
          <w:sz w:val="26"/>
          <w:szCs w:val="26"/>
        </w:rPr>
        <w:t xml:space="preserve">Ai sensi dell'art. 47 del decreto del Presidente della Repubblica 28 dicembre 2000, n. 445 </w:t>
      </w:r>
      <w:r w:rsidRPr="00413BE5">
        <w:rPr>
          <w:rFonts w:cstheme="minorHAnsi"/>
          <w:sz w:val="20"/>
          <w:szCs w:val="20"/>
        </w:rPr>
        <w:t>(Testo unico delle disposizioni legislative e regolamentari in materia di documentazione amministrativa)</w:t>
      </w:r>
    </w:p>
    <w:p w14:paraId="0073B29F" w14:textId="77777777" w:rsidR="00413BE5" w:rsidRPr="00413BE5" w:rsidRDefault="00413BE5" w:rsidP="00413BE5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</w:p>
    <w:p w14:paraId="71983714" w14:textId="77777777" w:rsidR="00413BE5" w:rsidRPr="00413BE5" w:rsidRDefault="00413BE5" w:rsidP="00413BE5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413BE5">
        <w:rPr>
          <w:rFonts w:cstheme="minorHAnsi"/>
          <w:b/>
          <w:sz w:val="26"/>
          <w:szCs w:val="26"/>
          <w:u w:val="single"/>
        </w:rPr>
        <w:t>Dichiarazione per soggetto di diritto privato</w:t>
      </w:r>
    </w:p>
    <w:p w14:paraId="7785F8BE" w14:textId="77777777" w:rsidR="00413BE5" w:rsidRPr="00413BE5" w:rsidRDefault="00413BE5" w:rsidP="00413BE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9A48DC7" w14:textId="77777777" w:rsidR="00413BE5" w:rsidRPr="00413BE5" w:rsidRDefault="00413BE5" w:rsidP="0041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BE5">
        <w:rPr>
          <w:rFonts w:cstheme="minorHAnsi"/>
          <w:sz w:val="24"/>
          <w:szCs w:val="24"/>
        </w:rPr>
        <w:t xml:space="preserve">Il </w:t>
      </w:r>
      <w:r w:rsidRPr="00413BE5">
        <w:rPr>
          <w:rFonts w:cstheme="minorHAnsi"/>
          <w:bCs/>
          <w:sz w:val="24"/>
          <w:szCs w:val="24"/>
        </w:rPr>
        <w:t>sottoscritto:</w:t>
      </w:r>
    </w:p>
    <w:p w14:paraId="68DFF5C4" w14:textId="77777777" w:rsidR="00413BE5" w:rsidRPr="00413BE5" w:rsidRDefault="00413BE5" w:rsidP="00413BE5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BE5">
        <w:rPr>
          <w:rFonts w:asciiTheme="minorHAnsi" w:hAnsiTheme="minorHAnsi" w:cstheme="minorHAnsi"/>
          <w:sz w:val="22"/>
          <w:szCs w:val="22"/>
        </w:rPr>
        <w:t>(</w:t>
      </w:r>
      <w:r w:rsidRPr="00413BE5">
        <w:rPr>
          <w:rFonts w:asciiTheme="minorHAnsi" w:hAnsiTheme="minorHAnsi" w:cstheme="minorHAnsi"/>
          <w:sz w:val="18"/>
          <w:szCs w:val="18"/>
        </w:rPr>
        <w:t>Il Titolare/ legale rappresentante dell'impresa</w:t>
      </w:r>
      <w:r w:rsidRPr="00413BE5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413BE5" w:rsidRPr="00413BE5" w14:paraId="790CB13D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2E43E4F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3937624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CC2D25B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6A3F6297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6F87C99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35D0FB22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D3F2371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19778290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CB63212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14AB8FA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B25BC6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304397DD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18D89AAB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48B2491E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AABEA2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4B146B72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2C25D91F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430739F3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470841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4A1768E1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696AD957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4320D22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D2AB2B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63EEE02C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F1F5B5F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101515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9A139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130CC5E3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5E1AE108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4837E312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0F0A59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048DD" w14:textId="77777777" w:rsidR="00413BE5" w:rsidRPr="00413BE5" w:rsidRDefault="00413BE5" w:rsidP="00413BE5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BE5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413BE5">
        <w:rPr>
          <w:rFonts w:asciiTheme="minorHAnsi" w:hAnsiTheme="minorHAnsi" w:cstheme="minorHAnsi"/>
          <w:b/>
          <w:bCs/>
          <w:sz w:val="22"/>
          <w:szCs w:val="22"/>
        </w:rPr>
        <w:t xml:space="preserve">titolare/legale rappresentante </w:t>
      </w:r>
      <w:r w:rsidR="00691006">
        <w:rPr>
          <w:rFonts w:asciiTheme="minorHAnsi" w:hAnsiTheme="minorHAnsi" w:cstheme="minorHAnsi"/>
          <w:b/>
          <w:bCs/>
          <w:sz w:val="22"/>
          <w:szCs w:val="22"/>
        </w:rPr>
        <w:t>dell’operatore economico</w:t>
      </w:r>
      <w:r w:rsidRPr="00413BE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C8375A" w14:textId="77777777" w:rsidR="00413BE5" w:rsidRPr="00413BE5" w:rsidRDefault="00413BE5" w:rsidP="00413BE5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413BE5" w:rsidRPr="00413BE5" w14:paraId="5DB4856A" w14:textId="77777777" w:rsidTr="00AC6A37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7005547" w14:textId="6433970D" w:rsidR="00413BE5" w:rsidRPr="00413BE5" w:rsidRDefault="00582F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Ditta individuale</w:t>
            </w:r>
            <w:r w:rsidR="00413BE5" w:rsidRPr="00413BE5">
              <w:rPr>
                <w:rFonts w:asciiTheme="minorHAnsi" w:hAnsiTheme="minorHAnsi" w:cstheme="minorHAnsi"/>
                <w:sz w:val="22"/>
                <w:szCs w:val="22"/>
              </w:rPr>
              <w:t xml:space="preserve">/Ragione sociale: </w:t>
            </w:r>
          </w:p>
        </w:tc>
        <w:tc>
          <w:tcPr>
            <w:tcW w:w="237" w:type="dxa"/>
          </w:tcPr>
          <w:p w14:paraId="12D47FF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D3E64F8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4B4E4AF2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16F0F24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4CA4DDE6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BE1AA47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7B88191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59E0826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6AAB524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812C2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006" w:rsidRPr="00413BE5" w14:paraId="7074C8AA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36FB98" w14:textId="77777777" w:rsidR="00691006" w:rsidRPr="00413BE5" w:rsidRDefault="00691006" w:rsidP="006910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6B5EBC46" w14:textId="77777777" w:rsidR="00691006" w:rsidRPr="00413BE5" w:rsidRDefault="006910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69C344" w14:textId="77777777" w:rsidR="00691006" w:rsidRPr="00413BE5" w:rsidRDefault="006910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3954E37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B430E1B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6680EE7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B48F7B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6528B08C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A6B23C" w14:textId="77777777" w:rsidR="00413BE5" w:rsidRPr="00413BE5" w:rsidRDefault="00D141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CUAA</w:t>
            </w:r>
            <w:r w:rsidR="00413BE5" w:rsidRPr="00413B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7E105A2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5F400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09E0CB" w14:textId="77777777" w:rsidR="00413BE5" w:rsidRDefault="00413BE5" w:rsidP="00413BE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701C834" w14:textId="77777777" w:rsidR="00413BE5" w:rsidRDefault="00413BE5" w:rsidP="00413B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3BE5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responsabilità anche penali assunte </w:t>
      </w:r>
      <w:r w:rsidRPr="00413BE5">
        <w:rPr>
          <w:rFonts w:asciiTheme="minorHAnsi" w:hAnsiTheme="minorHAnsi" w:cstheme="minorHAnsi"/>
          <w:sz w:val="22"/>
          <w:szCs w:val="22"/>
        </w:rPr>
        <w:t xml:space="preserve">in caso di rilascio di dichiarazioni mendaci, formazione di atti falsi e loro uso, </w:t>
      </w:r>
      <w:r w:rsidRPr="00413BE5">
        <w:rPr>
          <w:rFonts w:asciiTheme="minorHAnsi" w:hAnsiTheme="minorHAnsi" w:cstheme="minorHAnsi"/>
          <w:b/>
          <w:bCs/>
          <w:sz w:val="22"/>
          <w:szCs w:val="22"/>
        </w:rPr>
        <w:t xml:space="preserve">e della conseguente decadenza dai benefici concessi </w:t>
      </w:r>
      <w:r w:rsidRPr="00413BE5">
        <w:rPr>
          <w:rFonts w:asciiTheme="minorHAnsi" w:hAnsiTheme="minorHAnsi" w:cstheme="min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2A6A416B" w14:textId="77777777" w:rsidR="00413BE5" w:rsidRPr="00413BE5" w:rsidRDefault="00413BE5" w:rsidP="00413B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5C6722" w14:textId="77777777" w:rsidR="00413BE5" w:rsidRPr="00413BE5" w:rsidRDefault="00413BE5" w:rsidP="00413BE5">
      <w:pPr>
        <w:jc w:val="center"/>
        <w:rPr>
          <w:rFonts w:cstheme="minorHAnsi"/>
          <w:b/>
          <w:sz w:val="28"/>
        </w:rPr>
      </w:pPr>
      <w:r w:rsidRPr="00413BE5">
        <w:rPr>
          <w:rFonts w:cstheme="minorHAnsi"/>
          <w:b/>
          <w:sz w:val="28"/>
        </w:rPr>
        <w:t>DICHIARA</w:t>
      </w:r>
    </w:p>
    <w:p w14:paraId="78ED6534" w14:textId="77777777" w:rsidR="00413BE5" w:rsidRPr="00413BE5" w:rsidRDefault="00413BE5" w:rsidP="00413BE5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13BE5">
        <w:rPr>
          <w:rFonts w:asciiTheme="minorHAnsi" w:hAnsiTheme="minorHAnsi" w:cstheme="minorHAnsi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465084A2" w14:textId="77777777" w:rsidR="00413BE5" w:rsidRDefault="00413BE5" w:rsidP="00413BE5">
      <w:pPr>
        <w:pStyle w:val="Default"/>
        <w:ind w:left="426"/>
        <w:jc w:val="both"/>
        <w:rPr>
          <w:rFonts w:asciiTheme="minorHAnsi" w:hAnsiTheme="minorHAnsi" w:cstheme="minorHAnsi"/>
          <w:szCs w:val="22"/>
        </w:rPr>
      </w:pPr>
    </w:p>
    <w:p w14:paraId="19FD27BA" w14:textId="77777777" w:rsidR="00413BE5" w:rsidRPr="00413BE5" w:rsidRDefault="00413BE5" w:rsidP="00413BE5">
      <w:pPr>
        <w:pStyle w:val="Default"/>
        <w:ind w:left="709" w:hanging="283"/>
        <w:jc w:val="both"/>
        <w:rPr>
          <w:rFonts w:asciiTheme="minorHAnsi" w:hAnsiTheme="minorHAnsi" w:cstheme="minorHAnsi"/>
          <w:szCs w:val="22"/>
        </w:rPr>
      </w:pPr>
      <w:r w:rsidRPr="00413BE5">
        <w:rPr>
          <w:rFonts w:asciiTheme="minorHAnsi" w:hAnsiTheme="minorHAnsi" w:cstheme="minorHAnsi"/>
          <w:szCs w:val="22"/>
        </w:rPr>
        <w:lastRenderedPageBreak/>
        <w:sym w:font="Arial" w:char="F020"/>
      </w:r>
      <w:r>
        <w:rPr>
          <w:rFonts w:asciiTheme="minorHAnsi" w:hAnsiTheme="minorHAnsi" w:cstheme="minorHAnsi"/>
          <w:szCs w:val="22"/>
        </w:rPr>
        <w:t xml:space="preserve">  </w:t>
      </w:r>
      <w:r w:rsidRPr="00413BE5">
        <w:rPr>
          <w:rFonts w:asciiTheme="minorHAnsi" w:hAnsiTheme="minorHAnsi" w:cstheme="minorHAnsi"/>
          <w:szCs w:val="22"/>
        </w:rPr>
        <w:t xml:space="preserve">Che all’impresa rappresentata NON E’ STATO CONCESSO nell’esercizio finanziario corrente e nei due esercizi finanziari precedenti alcun aiuto «de </w:t>
      </w:r>
      <w:proofErr w:type="spellStart"/>
      <w:r w:rsidRPr="00413BE5">
        <w:rPr>
          <w:rFonts w:asciiTheme="minorHAnsi" w:hAnsiTheme="minorHAnsi" w:cstheme="minorHAnsi"/>
          <w:szCs w:val="22"/>
        </w:rPr>
        <w:t>minimis</w:t>
      </w:r>
      <w:proofErr w:type="spellEnd"/>
      <w:r w:rsidRPr="00413BE5">
        <w:rPr>
          <w:rFonts w:asciiTheme="minorHAnsi" w:hAnsiTheme="minorHAnsi" w:cstheme="minorHAnsi"/>
          <w:szCs w:val="22"/>
        </w:rPr>
        <w:t xml:space="preserve">». </w:t>
      </w:r>
    </w:p>
    <w:p w14:paraId="1FE9BB20" w14:textId="77777777" w:rsidR="00413BE5" w:rsidRPr="00413BE5" w:rsidRDefault="00413BE5" w:rsidP="00413BE5">
      <w:pPr>
        <w:pStyle w:val="Default"/>
        <w:ind w:left="709"/>
        <w:jc w:val="both"/>
        <w:rPr>
          <w:rFonts w:asciiTheme="minorHAnsi" w:hAnsiTheme="minorHAnsi" w:cstheme="minorHAnsi"/>
          <w:szCs w:val="22"/>
        </w:rPr>
      </w:pPr>
    </w:p>
    <w:p w14:paraId="64BC8913" w14:textId="77777777" w:rsidR="00413BE5" w:rsidRPr="00413BE5" w:rsidRDefault="00413BE5" w:rsidP="00413BE5">
      <w:pPr>
        <w:pStyle w:val="Default"/>
        <w:ind w:left="709" w:hanging="283"/>
        <w:jc w:val="both"/>
        <w:rPr>
          <w:rFonts w:asciiTheme="minorHAnsi" w:hAnsiTheme="minorHAnsi" w:cstheme="minorHAnsi"/>
          <w:szCs w:val="22"/>
        </w:rPr>
      </w:pPr>
      <w:r w:rsidRPr="00413BE5">
        <w:rPr>
          <w:rFonts w:asciiTheme="minorHAnsi" w:hAnsiTheme="minorHAnsi" w:cstheme="minorHAnsi"/>
          <w:szCs w:val="22"/>
        </w:rPr>
        <w:sym w:font="Arial" w:char="F0A8"/>
      </w:r>
      <w:r w:rsidRPr="00413BE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r w:rsidRPr="00413BE5">
        <w:rPr>
          <w:rFonts w:asciiTheme="minorHAnsi" w:hAnsiTheme="minorHAnsi" w:cstheme="minorHAnsi"/>
          <w:szCs w:val="22"/>
        </w:rPr>
        <w:t xml:space="preserve">Che all’impresa rappresentata SONO STATI CONCESSI nell’esercizio finanziario corrente e nei due esercizi amministrativa), finanziari precedenti i seguenti aiuti «de </w:t>
      </w:r>
      <w:proofErr w:type="spellStart"/>
      <w:r w:rsidRPr="00413BE5">
        <w:rPr>
          <w:rFonts w:asciiTheme="minorHAnsi" w:hAnsiTheme="minorHAnsi" w:cstheme="minorHAnsi"/>
          <w:szCs w:val="22"/>
        </w:rPr>
        <w:t>minimis</w:t>
      </w:r>
      <w:proofErr w:type="spellEnd"/>
      <w:r w:rsidRPr="00413BE5">
        <w:rPr>
          <w:rFonts w:asciiTheme="minorHAnsi" w:hAnsiTheme="minorHAnsi" w:cstheme="minorHAnsi"/>
          <w:szCs w:val="22"/>
        </w:rPr>
        <w:t>»:</w:t>
      </w:r>
    </w:p>
    <w:p w14:paraId="2FE37E90" w14:textId="77777777" w:rsidR="00413BE5" w:rsidRDefault="00413BE5" w:rsidP="00413B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268"/>
        <w:gridCol w:w="1622"/>
        <w:gridCol w:w="1429"/>
        <w:gridCol w:w="1468"/>
        <w:gridCol w:w="1551"/>
      </w:tblGrid>
      <w:tr w:rsidR="00F41461" w14:paraId="6B2DD776" w14:textId="77777777" w:rsidTr="00F41461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7B19ED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E7B1B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E584C3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231165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Numero provvedimento</w:t>
            </w: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5F2064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Reg. UE </w:t>
            </w:r>
            <w:r w:rsidRPr="00147D9C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de </w:t>
            </w:r>
            <w:proofErr w:type="spellStart"/>
            <w:r w:rsidRPr="00147D9C">
              <w:rPr>
                <w:rFonts w:ascii="Arial" w:hAnsi="Arial" w:cs="Arial"/>
                <w:i/>
                <w:iCs/>
                <w:sz w:val="18"/>
                <w:szCs w:val="20"/>
              </w:rPr>
              <w:t>minimis</w:t>
            </w:r>
            <w:proofErr w:type="spellEnd"/>
            <w:r w:rsidRPr="00147D9C">
              <w:rPr>
                <w:rStyle w:val="Rimandonotaapidipagina"/>
                <w:rFonts w:ascii="Arial" w:hAnsi="Arial" w:cs="Arial"/>
                <w:i/>
                <w:iCs/>
                <w:sz w:val="18"/>
                <w:szCs w:val="20"/>
              </w:rPr>
              <w:footnoteReference w:id="1"/>
            </w:r>
          </w:p>
          <w:p w14:paraId="086A67DC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751F19FE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51285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Importo dell’aiuto </w:t>
            </w:r>
            <w:r w:rsidRPr="00147D9C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de </w:t>
            </w:r>
            <w:proofErr w:type="spellStart"/>
            <w:r w:rsidRPr="00147D9C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minimis</w:t>
            </w:r>
            <w:proofErr w:type="spellEnd"/>
            <w:r w:rsidRPr="00147D9C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20144BDD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45AF2511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>Effettivo</w:t>
            </w:r>
            <w:r w:rsidRPr="00147D9C">
              <w:rPr>
                <w:rStyle w:val="Rimandonotaapidipagina"/>
                <w:rFonts w:ascii="Arial" w:hAnsi="Arial" w:cs="Arial"/>
                <w:bCs/>
                <w:sz w:val="18"/>
                <w:szCs w:val="20"/>
              </w:rPr>
              <w:footnoteReference w:id="2"/>
            </w:r>
          </w:p>
        </w:tc>
      </w:tr>
      <w:tr w:rsidR="00F41461" w14:paraId="326B1A46" w14:textId="77777777" w:rsidTr="00074956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559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CE5B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FE5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12D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526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891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461" w14:paraId="7EB97E93" w14:textId="77777777" w:rsidTr="00074956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0BA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C7A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5D84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AE8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5AD6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9471" w14:textId="77777777" w:rsidR="00F41461" w:rsidRDefault="00F41461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956" w14:paraId="4656D23A" w14:textId="77777777" w:rsidTr="00074956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CDCC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E7F3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AC7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24B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1475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4D8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956" w14:paraId="1609900D" w14:textId="77777777" w:rsidTr="00074956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ADCF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D424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8CF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8BB9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FD5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04F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956" w14:paraId="57B714FC" w14:textId="77777777" w:rsidTr="00074956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203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2BB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161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A04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2A3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01F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4956" w14:paraId="2B34A33C" w14:textId="77777777" w:rsidTr="00074956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020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97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22D7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E9B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4B9C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5759" w14:textId="77777777" w:rsidR="00074956" w:rsidRDefault="00074956" w:rsidP="00074956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39D134" w14:textId="77777777" w:rsidR="00413BE5" w:rsidRDefault="00413BE5" w:rsidP="00413BE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</w:p>
    <w:p w14:paraId="1E1B7EDA" w14:textId="77777777" w:rsidR="00413BE5" w:rsidRDefault="00413BE5" w:rsidP="00413BE5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1FDE2533" w14:textId="77777777" w:rsidR="00413BE5" w:rsidRDefault="00413BE5" w:rsidP="00413BE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Località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i/>
          <w:iCs/>
          <w:sz w:val="22"/>
          <w:szCs w:val="22"/>
        </w:rPr>
        <w:t xml:space="preserve">data </w:t>
      </w:r>
    </w:p>
    <w:p w14:paraId="2845CB41" w14:textId="77777777" w:rsidR="00413BE5" w:rsidRDefault="00691006" w:rsidP="00691006">
      <w:pPr>
        <w:pStyle w:val="Default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13BE5">
        <w:rPr>
          <w:rFonts w:ascii="Arial" w:hAnsi="Arial" w:cs="Arial"/>
          <w:sz w:val="22"/>
          <w:szCs w:val="22"/>
        </w:rPr>
        <w:t xml:space="preserve">In fede </w:t>
      </w:r>
    </w:p>
    <w:p w14:paraId="18933928" w14:textId="77777777" w:rsidR="00413BE5" w:rsidRDefault="00413BE5" w:rsidP="00413BE5">
      <w:pPr>
        <w:pStyle w:val="Defaul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(Il titolare/legale rappresentante) </w:t>
      </w:r>
    </w:p>
    <w:p w14:paraId="63048461" w14:textId="77777777" w:rsidR="00691006" w:rsidRDefault="00691006" w:rsidP="00413BE5">
      <w:pPr>
        <w:spacing w:after="0" w:line="240" w:lineRule="auto"/>
        <w:ind w:left="5664"/>
        <w:jc w:val="both"/>
        <w:rPr>
          <w:rFonts w:ascii="Arial" w:hAnsi="Arial" w:cs="Arial"/>
          <w:smallCaps/>
        </w:rPr>
      </w:pPr>
    </w:p>
    <w:p w14:paraId="3F5756B4" w14:textId="77777777" w:rsidR="00413BE5" w:rsidRPr="00691006" w:rsidRDefault="00691006" w:rsidP="00413BE5">
      <w:pPr>
        <w:spacing w:after="0" w:line="240" w:lineRule="auto"/>
        <w:ind w:left="5664"/>
        <w:jc w:val="both"/>
        <w:rPr>
          <w:rFonts w:asciiTheme="majorHAnsi" w:hAnsiTheme="majorHAnsi"/>
          <w:smallCaps/>
          <w:sz w:val="26"/>
          <w:szCs w:val="26"/>
        </w:rPr>
      </w:pPr>
      <w:r>
        <w:rPr>
          <w:rFonts w:ascii="Arial" w:hAnsi="Arial" w:cs="Arial"/>
          <w:smallCaps/>
        </w:rPr>
        <w:t xml:space="preserve">     Firmato digitalmente</w:t>
      </w:r>
    </w:p>
    <w:p w14:paraId="14A60C96" w14:textId="77777777" w:rsidR="001221CD" w:rsidRDefault="001221CD" w:rsidP="001221CD">
      <w:pPr>
        <w:rPr>
          <w:rFonts w:cstheme="minorHAnsi"/>
        </w:rPr>
      </w:pPr>
    </w:p>
    <w:p w14:paraId="413D9E20" w14:textId="77777777" w:rsidR="001221CD" w:rsidRPr="00413BE5" w:rsidRDefault="001221CD" w:rsidP="001221CD">
      <w:pPr>
        <w:rPr>
          <w:rFonts w:cstheme="minorHAnsi"/>
        </w:rPr>
      </w:pPr>
      <w:r>
        <w:rPr>
          <w:rFonts w:cstheme="minorHAnsi"/>
        </w:rPr>
        <w:t>Si allega documento di riconoscimento in corso di validità</w:t>
      </w:r>
    </w:p>
    <w:p w14:paraId="73E7FDF9" w14:textId="77777777" w:rsidR="00413BE5" w:rsidRPr="00413BE5" w:rsidRDefault="00413BE5" w:rsidP="00413BE5">
      <w:pPr>
        <w:rPr>
          <w:rFonts w:cstheme="minorHAnsi"/>
        </w:rPr>
      </w:pPr>
    </w:p>
    <w:sectPr w:rsidR="00413BE5" w:rsidRPr="00413BE5" w:rsidSect="00413BE5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C6984" w14:textId="77777777" w:rsidR="006E24B6" w:rsidRDefault="006E24B6" w:rsidP="00413BE5">
      <w:pPr>
        <w:spacing w:after="0" w:line="240" w:lineRule="auto"/>
      </w:pPr>
      <w:r>
        <w:separator/>
      </w:r>
    </w:p>
  </w:endnote>
  <w:endnote w:type="continuationSeparator" w:id="0">
    <w:p w14:paraId="64A36137" w14:textId="77777777" w:rsidR="006E24B6" w:rsidRDefault="006E24B6" w:rsidP="004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743E0" w14:textId="77777777" w:rsidR="006E24B6" w:rsidRDefault="006E24B6" w:rsidP="00413BE5">
      <w:pPr>
        <w:spacing w:after="0" w:line="240" w:lineRule="auto"/>
      </w:pPr>
      <w:r>
        <w:separator/>
      </w:r>
    </w:p>
  </w:footnote>
  <w:footnote w:type="continuationSeparator" w:id="0">
    <w:p w14:paraId="62173FF8" w14:textId="77777777" w:rsidR="006E24B6" w:rsidRDefault="006E24B6" w:rsidP="00413BE5">
      <w:pPr>
        <w:spacing w:after="0" w:line="240" w:lineRule="auto"/>
      </w:pPr>
      <w:r>
        <w:continuationSeparator/>
      </w:r>
    </w:p>
  </w:footnote>
  <w:footnote w:id="1">
    <w:p w14:paraId="6DA6E45E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</w:t>
      </w:r>
      <w:proofErr w:type="spellStart"/>
      <w:r>
        <w:t>minimis</w:t>
      </w:r>
      <w:proofErr w:type="spellEnd"/>
      <w:r>
        <w:t>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3693CC3B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AFDF" w14:textId="77777777" w:rsidR="00413BE5" w:rsidRDefault="00413BE5" w:rsidP="00413BE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185E810" wp14:editId="09244BF0">
          <wp:extent cx="1587954" cy="949525"/>
          <wp:effectExtent l="0" t="0" r="0" b="0"/>
          <wp:docPr id="9" name="Immagine 9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081EA6A" wp14:editId="230ABAA4">
          <wp:extent cx="3550861" cy="940467"/>
          <wp:effectExtent l="0" t="0" r="0" b="0"/>
          <wp:docPr id="10" name="Immagine 10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2AA72" w14:textId="77777777" w:rsidR="00413BE5" w:rsidRDefault="00413B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3DE"/>
    <w:rsid w:val="00074956"/>
    <w:rsid w:val="000F5706"/>
    <w:rsid w:val="001221CD"/>
    <w:rsid w:val="00131287"/>
    <w:rsid w:val="00147D9C"/>
    <w:rsid w:val="00277822"/>
    <w:rsid w:val="003D318D"/>
    <w:rsid w:val="0040178B"/>
    <w:rsid w:val="00413BE5"/>
    <w:rsid w:val="0043750B"/>
    <w:rsid w:val="005153DE"/>
    <w:rsid w:val="00582F5A"/>
    <w:rsid w:val="0065277A"/>
    <w:rsid w:val="00691006"/>
    <w:rsid w:val="006E24B6"/>
    <w:rsid w:val="0071751F"/>
    <w:rsid w:val="0080617A"/>
    <w:rsid w:val="00977826"/>
    <w:rsid w:val="00AC6A37"/>
    <w:rsid w:val="00B779E7"/>
    <w:rsid w:val="00C5271D"/>
    <w:rsid w:val="00D14161"/>
    <w:rsid w:val="00E46229"/>
    <w:rsid w:val="00EB0B1F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597BD"/>
  <w15:docId w15:val="{765B1B6C-F6EB-4D72-B81F-DC4FE04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BE5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B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BE5"/>
    <w:rPr>
      <w:lang w:val="en-GB"/>
    </w:rPr>
  </w:style>
  <w:style w:type="paragraph" w:customStyle="1" w:styleId="Default">
    <w:name w:val="Default"/>
    <w:rsid w:val="00413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E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3B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BE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3BE5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413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9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Vita Nicola</cp:lastModifiedBy>
  <cp:revision>12</cp:revision>
  <dcterms:created xsi:type="dcterms:W3CDTF">2019-01-16T14:25:00Z</dcterms:created>
  <dcterms:modified xsi:type="dcterms:W3CDTF">2021-11-29T08:26:00Z</dcterms:modified>
</cp:coreProperties>
</file>