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C8" w:rsidRPr="00136815" w:rsidRDefault="00FB27C8" w:rsidP="00136815">
      <w:pPr>
        <w:spacing w:line="240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D7762" w:rsidRDefault="007D7762" w:rsidP="00272119">
      <w:pPr>
        <w:spacing w:line="300" w:lineRule="atLeast"/>
        <w:jc w:val="both"/>
        <w:rPr>
          <w:rFonts w:ascii="Tahoma" w:hAnsi="Tahoma" w:cs="Tahoma"/>
          <w:b/>
          <w:sz w:val="22"/>
          <w:szCs w:val="22"/>
          <w:u w:val="single"/>
        </w:rPr>
        <w:sectPr w:rsidR="007D7762" w:rsidSect="001214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72119" w:rsidRPr="00F22EC8" w:rsidRDefault="00272119" w:rsidP="00272119">
      <w:pPr>
        <w:spacing w:line="300" w:lineRule="atLeas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22EC8">
        <w:rPr>
          <w:rFonts w:ascii="Tahoma" w:hAnsi="Tahoma" w:cs="Tahoma"/>
          <w:b/>
          <w:sz w:val="22"/>
          <w:szCs w:val="22"/>
          <w:u w:val="single"/>
        </w:rPr>
        <w:lastRenderedPageBreak/>
        <w:t>FAC SIMILE DICHIARAZIONE</w:t>
      </w:r>
      <w:r w:rsidRPr="00F22EC8">
        <w:rPr>
          <w:rStyle w:val="Rimandonotaapidipagina"/>
          <w:rFonts w:ascii="Tahoma" w:hAnsi="Tahoma" w:cs="Tahoma"/>
          <w:b/>
          <w:sz w:val="22"/>
          <w:szCs w:val="22"/>
          <w:u w:val="single"/>
        </w:rPr>
        <w:footnoteReference w:id="1"/>
      </w:r>
      <w:r w:rsidRPr="00F22EC8">
        <w:rPr>
          <w:rFonts w:ascii="Tahoma" w:hAnsi="Tahoma" w:cs="Tahoma"/>
          <w:b/>
          <w:sz w:val="22"/>
          <w:szCs w:val="22"/>
          <w:u w:val="single"/>
        </w:rPr>
        <w:t xml:space="preserve"> PER DIPENDENTI</w:t>
      </w:r>
    </w:p>
    <w:p w:rsidR="00272119" w:rsidRPr="00F22EC8" w:rsidRDefault="00272119" w:rsidP="00272119">
      <w:pPr>
        <w:spacing w:line="300" w:lineRule="atLeast"/>
        <w:jc w:val="both"/>
        <w:rPr>
          <w:rFonts w:ascii="Tahoma" w:hAnsi="Tahoma" w:cs="Tahoma"/>
          <w:sz w:val="22"/>
          <w:szCs w:val="22"/>
        </w:rPr>
      </w:pPr>
    </w:p>
    <w:p w:rsidR="00272119" w:rsidRPr="00F22EC8" w:rsidRDefault="00272119" w:rsidP="00272119">
      <w:pPr>
        <w:spacing w:line="300" w:lineRule="atLeast"/>
        <w:jc w:val="both"/>
        <w:rPr>
          <w:rFonts w:ascii="Tahoma" w:hAnsi="Tahoma" w:cs="Tahoma"/>
          <w:sz w:val="22"/>
          <w:szCs w:val="22"/>
        </w:rPr>
      </w:pPr>
    </w:p>
    <w:p w:rsidR="00272119" w:rsidRPr="00F22EC8" w:rsidRDefault="00272119" w:rsidP="00272119">
      <w:pPr>
        <w:spacing w:line="300" w:lineRule="atLeast"/>
        <w:jc w:val="center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DICHIARAZIONE DI ASSENZA DI CONFLITTO DI INTERESSI, AI SENSI DELL’ART. 6 BIS DELLA LEGGE 7 AGOSTO 1990, N. 241</w:t>
      </w:r>
    </w:p>
    <w:p w:rsidR="00272119" w:rsidRPr="00F22EC8" w:rsidRDefault="00272119" w:rsidP="00272119">
      <w:pPr>
        <w:spacing w:line="300" w:lineRule="atLeast"/>
        <w:rPr>
          <w:rFonts w:ascii="Tahoma" w:hAnsi="Tahoma" w:cs="Tahoma"/>
          <w:sz w:val="22"/>
          <w:szCs w:val="22"/>
        </w:rPr>
      </w:pPr>
    </w:p>
    <w:p w:rsidR="00272119" w:rsidRPr="00F22EC8" w:rsidRDefault="00272119" w:rsidP="00272119">
      <w:pPr>
        <w:spacing w:line="300" w:lineRule="atLeast"/>
        <w:rPr>
          <w:rFonts w:ascii="Tahoma" w:hAnsi="Tahoma" w:cs="Tahoma"/>
          <w:sz w:val="22"/>
          <w:szCs w:val="22"/>
        </w:rPr>
      </w:pPr>
    </w:p>
    <w:p w:rsidR="00272119" w:rsidRPr="00F22EC8" w:rsidRDefault="00272119" w:rsidP="00272119">
      <w:pPr>
        <w:spacing w:line="300" w:lineRule="atLeast"/>
        <w:rPr>
          <w:rFonts w:ascii="Tahoma" w:hAnsi="Tahoma" w:cs="Tahoma"/>
          <w:sz w:val="22"/>
          <w:szCs w:val="22"/>
        </w:rPr>
      </w:pPr>
    </w:p>
    <w:p w:rsidR="00272119" w:rsidRPr="00F22EC8" w:rsidRDefault="00272119" w:rsidP="00272119">
      <w:p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 xml:space="preserve">Il sottoscritto __________________________________________________ in servizio presso ______________________________(indicare l’Ufficio ed il dipartimento di appartenenza), </w:t>
      </w:r>
    </w:p>
    <w:p w:rsidR="00272119" w:rsidRPr="00F22EC8" w:rsidRDefault="00272119" w:rsidP="00272119">
      <w:p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ai fini dell’osservanza delle disposizioni di cui all’art. 6-bis della Legge n. 241/1990 e dell’art. 7 del Codice di comportamento dei dipendenti pubblici, emanato con DPR n. 62/2013,  consapevole delle sanzioni penali conseguenti a dichiarazioni non veritiere e/o a falsità in atti; quale ____________________________ (responsabile del procedimento amministrativo competente ad adottare il parere o valutazione tecnica o atto endoprocedimentale o provvedimento finale o verbale di controllo etc.) relativamente alle attività di ____________________</w:t>
      </w:r>
    </w:p>
    <w:p w:rsidR="00272119" w:rsidRPr="00F22EC8" w:rsidRDefault="00272119" w:rsidP="00272119">
      <w:pPr>
        <w:spacing w:line="300" w:lineRule="atLeast"/>
        <w:jc w:val="center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DICHIARA</w:t>
      </w:r>
    </w:p>
    <w:p w:rsidR="00272119" w:rsidRPr="00F22EC8" w:rsidRDefault="00272119" w:rsidP="00272119">
      <w:pPr>
        <w:pStyle w:val="Paragrafoelenco"/>
        <w:numPr>
          <w:ilvl w:val="0"/>
          <w:numId w:val="42"/>
        </w:num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di non trovarsi in situazioni di incompatibilità, né in condizioni di conflitto di interessi, anche potenziale, con gli operatori che hanno presentato la domanda di partecipazione /la dichiarazione di spesa/la domanda di rimborso/il rendiconto/ecc. relativo alla procedura____________;</w:t>
      </w:r>
    </w:p>
    <w:p w:rsidR="00272119" w:rsidRPr="00F22EC8" w:rsidRDefault="00272119" w:rsidP="00272119">
      <w:pPr>
        <w:pStyle w:val="Paragrafoelenco"/>
        <w:numPr>
          <w:ilvl w:val="0"/>
          <w:numId w:val="42"/>
        </w:num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di essere a conoscenza di quanto previsto dal CODICE DI COMPORTAMENTO DEI DIPENDENTI DELLA GIUNTA REGIONALE DELLA BASILICATA in</w:t>
      </w:r>
    </w:p>
    <w:p w:rsidR="00272119" w:rsidRPr="00F22EC8" w:rsidRDefault="00272119" w:rsidP="00272119">
      <w:pPr>
        <w:pStyle w:val="Paragrafoelenco"/>
        <w:numPr>
          <w:ilvl w:val="0"/>
          <w:numId w:val="42"/>
        </w:num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di essere specificatamente stato informato dall’AdG del PO FSE Basilicata 2014-2020 dei divieti e degli obblighi per i dipendenti pubblici derivanti dal Codice di Comportamento, dalla normativa anticorruzione di cui alla Legge n. 190/2012, dal D.Lgs. n. 33/2013 sulla Trasparenza e dalla policy adottata per la prevenzione e repressione delle Frodi nella gestione degli intervent</w:t>
      </w:r>
      <w:r w:rsidR="001556EB">
        <w:rPr>
          <w:rFonts w:ascii="Tahoma" w:hAnsi="Tahoma" w:cs="Tahoma"/>
          <w:sz w:val="22"/>
          <w:szCs w:val="22"/>
        </w:rPr>
        <w:t>i</w:t>
      </w:r>
      <w:r w:rsidRPr="00F22EC8">
        <w:rPr>
          <w:rFonts w:ascii="Tahoma" w:hAnsi="Tahoma" w:cs="Tahoma"/>
          <w:sz w:val="22"/>
          <w:szCs w:val="22"/>
        </w:rPr>
        <w:t xml:space="preserve"> cofinanziati dal FSE;</w:t>
      </w:r>
    </w:p>
    <w:p w:rsidR="00272119" w:rsidRPr="00F22EC8" w:rsidRDefault="00272119" w:rsidP="00272119">
      <w:pPr>
        <w:pStyle w:val="Paragrafoelenco"/>
        <w:numPr>
          <w:ilvl w:val="0"/>
          <w:numId w:val="42"/>
        </w:num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 xml:space="preserve">di impegnarsi ad attenersi ai principi di cui al Codice di condotta e a segnalare eventuali casi di conflitto di interesse che dovessero appalesarsi nel corso di svolgimento dei compiti affidati; </w:t>
      </w:r>
    </w:p>
    <w:p w:rsidR="00272119" w:rsidRPr="00F22EC8" w:rsidRDefault="00272119" w:rsidP="00272119">
      <w:pPr>
        <w:pStyle w:val="Paragrafoelenco"/>
        <w:numPr>
          <w:ilvl w:val="0"/>
          <w:numId w:val="42"/>
        </w:num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di impegnarsi a mantenere riservate le informazioni di cui entra in possesso in relazione all’incarico svolto.</w:t>
      </w:r>
    </w:p>
    <w:p w:rsidR="00272119" w:rsidRPr="00F22EC8" w:rsidRDefault="00272119" w:rsidP="00272119">
      <w:p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 xml:space="preserve">Luogo e data _______________ </w:t>
      </w:r>
    </w:p>
    <w:p w:rsidR="00272119" w:rsidRPr="00F22EC8" w:rsidRDefault="00272119" w:rsidP="00272119">
      <w:pPr>
        <w:spacing w:line="300" w:lineRule="atLeast"/>
        <w:ind w:left="5812"/>
        <w:jc w:val="center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Firma</w:t>
      </w:r>
    </w:p>
    <w:p w:rsidR="00272119" w:rsidRPr="00F22EC8" w:rsidRDefault="00272119" w:rsidP="00272119">
      <w:pPr>
        <w:spacing w:line="300" w:lineRule="atLeast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(allegare documento d’identità, in corso di validità, del dichiarante)</w:t>
      </w:r>
    </w:p>
    <w:p w:rsidR="00272119" w:rsidRPr="00F22EC8" w:rsidRDefault="00272119" w:rsidP="00272119">
      <w:pPr>
        <w:spacing w:line="300" w:lineRule="atLeast"/>
        <w:jc w:val="center"/>
        <w:rPr>
          <w:rFonts w:ascii="Tahoma" w:hAnsi="Tahoma" w:cs="Tahoma"/>
        </w:rPr>
      </w:pPr>
      <w:r w:rsidRPr="00F22EC8">
        <w:rPr>
          <w:rFonts w:ascii="Tahoma" w:hAnsi="Tahoma" w:cs="Tahoma"/>
        </w:rPr>
        <w:t>* * *</w:t>
      </w:r>
    </w:p>
    <w:p w:rsidR="00272119" w:rsidRPr="00F22EC8" w:rsidRDefault="00272119" w:rsidP="00272119">
      <w:pPr>
        <w:spacing w:line="300" w:lineRule="atLeast"/>
        <w:jc w:val="both"/>
        <w:rPr>
          <w:rFonts w:ascii="Tahoma" w:hAnsi="Tahoma" w:cs="Tahoma"/>
        </w:rPr>
      </w:pPr>
    </w:p>
    <w:p w:rsidR="007D7762" w:rsidRDefault="007D7762" w:rsidP="00272119">
      <w:pPr>
        <w:spacing w:line="300" w:lineRule="atLeast"/>
        <w:jc w:val="both"/>
        <w:rPr>
          <w:rFonts w:ascii="Tahoma" w:hAnsi="Tahoma" w:cs="Tahoma"/>
          <w:b/>
          <w:sz w:val="22"/>
          <w:szCs w:val="22"/>
          <w:u w:val="single"/>
        </w:rPr>
        <w:sectPr w:rsidR="007D7762" w:rsidSect="001214B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72119" w:rsidRPr="00F22EC8" w:rsidRDefault="00272119" w:rsidP="00272119">
      <w:pPr>
        <w:spacing w:line="300" w:lineRule="atLeas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F22EC8">
        <w:rPr>
          <w:rFonts w:ascii="Tahoma" w:hAnsi="Tahoma" w:cs="Tahoma"/>
          <w:b/>
          <w:sz w:val="22"/>
          <w:szCs w:val="22"/>
          <w:u w:val="single"/>
        </w:rPr>
        <w:lastRenderedPageBreak/>
        <w:t>FAC SIMILE DICHIARAZIONE</w:t>
      </w:r>
      <w:r w:rsidRPr="00F22EC8">
        <w:rPr>
          <w:rStyle w:val="Rimandonotaapidipagina"/>
          <w:rFonts w:ascii="Tahoma" w:hAnsi="Tahoma" w:cs="Tahoma"/>
          <w:b/>
          <w:sz w:val="22"/>
          <w:szCs w:val="22"/>
          <w:u w:val="single"/>
        </w:rPr>
        <w:footnoteReference w:id="2"/>
      </w:r>
      <w:r w:rsidRPr="00F22EC8">
        <w:rPr>
          <w:rFonts w:ascii="Tahoma" w:hAnsi="Tahoma" w:cs="Tahoma"/>
          <w:b/>
          <w:sz w:val="22"/>
          <w:szCs w:val="22"/>
          <w:u w:val="single"/>
        </w:rPr>
        <w:t xml:space="preserve">  PER IMPRESE FORNITRICI</w:t>
      </w:r>
    </w:p>
    <w:p w:rsidR="00272119" w:rsidRPr="00F22EC8" w:rsidRDefault="00272119" w:rsidP="00272119">
      <w:pPr>
        <w:spacing w:line="300" w:lineRule="atLeast"/>
        <w:jc w:val="both"/>
        <w:rPr>
          <w:rFonts w:ascii="Tahoma" w:hAnsi="Tahoma" w:cs="Tahoma"/>
        </w:rPr>
      </w:pPr>
    </w:p>
    <w:p w:rsidR="00272119" w:rsidRPr="00F22EC8" w:rsidRDefault="00272119" w:rsidP="00272119">
      <w:pPr>
        <w:spacing w:line="300" w:lineRule="atLeast"/>
        <w:jc w:val="center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DICHIARAZIONE DI ASSENZA DI CONFLITTO DI INTERESSI</w:t>
      </w:r>
    </w:p>
    <w:p w:rsidR="00272119" w:rsidRPr="00F22EC8" w:rsidRDefault="00272119" w:rsidP="00272119">
      <w:pPr>
        <w:spacing w:line="300" w:lineRule="atLeast"/>
        <w:jc w:val="center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(DPR 445/2000)</w:t>
      </w:r>
    </w:p>
    <w:p w:rsidR="00272119" w:rsidRPr="00F22EC8" w:rsidRDefault="00272119" w:rsidP="00272119">
      <w:pPr>
        <w:spacing w:line="300" w:lineRule="atLeast"/>
        <w:jc w:val="center"/>
        <w:rPr>
          <w:rFonts w:ascii="Tahoma" w:hAnsi="Tahoma" w:cs="Tahoma"/>
          <w:sz w:val="22"/>
          <w:szCs w:val="22"/>
        </w:rPr>
      </w:pPr>
    </w:p>
    <w:p w:rsidR="00272119" w:rsidRPr="00F22EC8" w:rsidRDefault="00272119" w:rsidP="00272119">
      <w:pPr>
        <w:autoSpaceDE w:val="0"/>
        <w:autoSpaceDN w:val="0"/>
        <w:adjustRightInd w:val="0"/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 xml:space="preserve">Il sottoscritto _________________________________________________, nato a _____________, il __________________ in qualità di legale rappresentante della società_______________________, con sede legale in _______________ alla via ________________________ , P.IVA ________________________ aggiudicataria del servizio ___________________ (CIG_______________________) da espletarsi in favore dell’Ufficio dell’AdG del PO FSE Basilicata 2014-2020, consapevole delle sanzioni penali caso di dichiarazioni non veritiere e falsità negli atti, richiamate dall’art.76 D.P.R. 445 del 28/12/2000 </w:t>
      </w:r>
    </w:p>
    <w:p w:rsidR="00272119" w:rsidRPr="00F22EC8" w:rsidRDefault="00272119" w:rsidP="00272119">
      <w:pPr>
        <w:spacing w:line="300" w:lineRule="atLeast"/>
        <w:jc w:val="center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DICHIARA</w:t>
      </w:r>
    </w:p>
    <w:p w:rsidR="00272119" w:rsidRPr="00F22EC8" w:rsidRDefault="00272119" w:rsidP="00272119">
      <w:pPr>
        <w:pStyle w:val="Paragrafoelenco"/>
        <w:numPr>
          <w:ilvl w:val="0"/>
          <w:numId w:val="43"/>
        </w:num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di non trovarsi in situazioni di incompatibilità, né in condizioni di conflitto di interessi anche potenziale;</w:t>
      </w:r>
    </w:p>
    <w:p w:rsidR="00272119" w:rsidRPr="00F22EC8" w:rsidRDefault="00272119" w:rsidP="00272119">
      <w:pPr>
        <w:pStyle w:val="Paragrafoelenco"/>
        <w:numPr>
          <w:ilvl w:val="0"/>
          <w:numId w:val="43"/>
        </w:num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che il personale in forza presso la società _____________________, dedicato all’espletamento del servizio in epigrafe richiamato, non si trova in situazioni incompatibilità, né in condizioni di conflitto di interessi, anche potenziale, e che all’uopo ha reso specifica dichiarazione depositata in atti del fascicolo della procedura unitamente al piano tecnico di lavoro;</w:t>
      </w:r>
    </w:p>
    <w:p w:rsidR="00272119" w:rsidRPr="00F22EC8" w:rsidRDefault="00272119" w:rsidP="00272119">
      <w:pPr>
        <w:pStyle w:val="Paragrafoelenco"/>
        <w:numPr>
          <w:ilvl w:val="0"/>
          <w:numId w:val="43"/>
        </w:num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di essere a conoscenza e di aver edotto i propri dipendenti su quanto previsto dal CODICE DI COMPORTAMENTO DEI DIPENDENTI DELLA GIUNTA REGIONALE DELLA BASILICATA all’art. 18 “Violazione del Codice da parte dei soggetti esterni”;</w:t>
      </w:r>
    </w:p>
    <w:p w:rsidR="00272119" w:rsidRPr="00F22EC8" w:rsidRDefault="00272119" w:rsidP="00272119">
      <w:pPr>
        <w:pStyle w:val="Paragrafoelenco"/>
        <w:numPr>
          <w:ilvl w:val="0"/>
          <w:numId w:val="43"/>
        </w:num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di impegnarsi a mantenere ed a far mantenere ai propri dipendenti riservate le informazioni di cui entra ed entrano in possesso in relazione all’incarico svolto.</w:t>
      </w:r>
    </w:p>
    <w:p w:rsidR="00272119" w:rsidRPr="00F22EC8" w:rsidRDefault="00272119" w:rsidP="00272119">
      <w:pPr>
        <w:pStyle w:val="Paragrafoelenco"/>
        <w:spacing w:line="300" w:lineRule="atLeast"/>
        <w:jc w:val="both"/>
        <w:rPr>
          <w:rFonts w:ascii="Tahoma" w:hAnsi="Tahoma" w:cs="Tahoma"/>
          <w:sz w:val="22"/>
          <w:szCs w:val="22"/>
        </w:rPr>
      </w:pPr>
    </w:p>
    <w:p w:rsidR="00272119" w:rsidRPr="00F22EC8" w:rsidRDefault="00272119" w:rsidP="00272119">
      <w:pPr>
        <w:spacing w:line="300" w:lineRule="atLeast"/>
        <w:jc w:val="both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Data_______________</w:t>
      </w:r>
    </w:p>
    <w:p w:rsidR="00272119" w:rsidRPr="00F22EC8" w:rsidRDefault="00272119" w:rsidP="00272119">
      <w:pPr>
        <w:spacing w:line="300" w:lineRule="atLeast"/>
        <w:ind w:left="4536"/>
        <w:jc w:val="center"/>
        <w:rPr>
          <w:rFonts w:ascii="Tahoma" w:hAnsi="Tahoma" w:cs="Tahoma"/>
          <w:sz w:val="22"/>
          <w:szCs w:val="22"/>
        </w:rPr>
      </w:pPr>
      <w:r w:rsidRPr="00F22EC8">
        <w:rPr>
          <w:rFonts w:ascii="Tahoma" w:hAnsi="Tahoma" w:cs="Tahoma"/>
          <w:sz w:val="22"/>
          <w:szCs w:val="22"/>
        </w:rPr>
        <w:t>Firma</w:t>
      </w:r>
    </w:p>
    <w:p w:rsidR="002437D3" w:rsidRPr="00136815" w:rsidRDefault="002437D3" w:rsidP="00136815">
      <w:pPr>
        <w:rPr>
          <w:rFonts w:eastAsia="Times New Roman"/>
          <w:b/>
        </w:rPr>
      </w:pPr>
      <w:bookmarkStart w:id="0" w:name="_GoBack"/>
      <w:bookmarkEnd w:id="0"/>
    </w:p>
    <w:sectPr w:rsidR="002437D3" w:rsidRPr="00136815" w:rsidSect="001214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98E" w:rsidRDefault="0031498E" w:rsidP="00DA7E66">
      <w:r>
        <w:separator/>
      </w:r>
    </w:p>
  </w:endnote>
  <w:endnote w:type="continuationSeparator" w:id="0">
    <w:p w:rsidR="0031498E" w:rsidRDefault="0031498E" w:rsidP="00DA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 Light">
    <w:altName w:val="Century Gothic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59" w:rsidRDefault="00287A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3527485"/>
      <w:docPartObj>
        <w:docPartGallery w:val="Page Numbers (Bottom of Page)"/>
        <w:docPartUnique/>
      </w:docPartObj>
    </w:sdtPr>
    <w:sdtEndPr/>
    <w:sdtContent>
      <w:p w:rsidR="007A1AF4" w:rsidRDefault="009B79E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1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A1AF4" w:rsidRDefault="007A1A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59" w:rsidRDefault="00287A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98E" w:rsidRDefault="0031498E" w:rsidP="00DA7E66">
      <w:r>
        <w:separator/>
      </w:r>
    </w:p>
  </w:footnote>
  <w:footnote w:type="continuationSeparator" w:id="0">
    <w:p w:rsidR="0031498E" w:rsidRDefault="0031498E" w:rsidP="00DA7E66">
      <w:r>
        <w:continuationSeparator/>
      </w:r>
    </w:p>
  </w:footnote>
  <w:footnote w:id="1">
    <w:p w:rsidR="00272119" w:rsidRPr="00B90E2C" w:rsidRDefault="00272119" w:rsidP="00272119">
      <w:pPr>
        <w:pStyle w:val="Testonotaapidipagina"/>
        <w:jc w:val="both"/>
        <w:rPr>
          <w:rFonts w:ascii="Avenir Light" w:hAnsi="Avenir Light"/>
          <w:sz w:val="20"/>
          <w:szCs w:val="20"/>
        </w:rPr>
      </w:pPr>
      <w:r w:rsidRPr="00B90E2C">
        <w:rPr>
          <w:rStyle w:val="Rimandonotaapidipagina"/>
          <w:rFonts w:ascii="Avenir Light" w:hAnsi="Avenir Light"/>
          <w:sz w:val="20"/>
          <w:szCs w:val="20"/>
        </w:rPr>
        <w:footnoteRef/>
      </w:r>
      <w:r w:rsidRPr="00B90E2C">
        <w:rPr>
          <w:rFonts w:ascii="Avenir Light" w:hAnsi="Avenir Light"/>
          <w:sz w:val="20"/>
          <w:szCs w:val="20"/>
        </w:rPr>
        <w:t xml:space="preserve"> Le dichiarazioni sostitutive di atto notorio, rilasciate ai sensi dall’art. 47 del D.P.R. 445/2000, necessitano di allegazione di un documento di identità del dichiarante in corso di validità.</w:t>
      </w:r>
    </w:p>
  </w:footnote>
  <w:footnote w:id="2">
    <w:p w:rsidR="00272119" w:rsidRPr="00B90E2C" w:rsidRDefault="00272119" w:rsidP="00272119">
      <w:pPr>
        <w:pStyle w:val="Testonotaapidipagina"/>
        <w:jc w:val="both"/>
        <w:rPr>
          <w:rFonts w:ascii="Avenir Light" w:hAnsi="Avenir Light"/>
          <w:sz w:val="20"/>
          <w:szCs w:val="20"/>
        </w:rPr>
      </w:pPr>
      <w:r w:rsidRPr="00B90E2C">
        <w:rPr>
          <w:rStyle w:val="Rimandonotaapidipagina"/>
          <w:rFonts w:ascii="Avenir Light" w:hAnsi="Avenir Light"/>
          <w:sz w:val="20"/>
          <w:szCs w:val="20"/>
        </w:rPr>
        <w:footnoteRef/>
      </w:r>
      <w:r w:rsidRPr="00B90E2C">
        <w:rPr>
          <w:rFonts w:ascii="Avenir Light" w:hAnsi="Avenir Light"/>
          <w:sz w:val="20"/>
          <w:szCs w:val="20"/>
        </w:rPr>
        <w:t xml:space="preserve"> Le dichiarazioni sostitutive di atto notorio, rilasciate ai sensi dall’art. 47 del D.P.R. 445/2000, necessitano di allegazione di un documento di identità del dichiarante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59" w:rsidRDefault="00287A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F4" w:rsidRDefault="007A1AF4">
    <w:pPr>
      <w:pStyle w:val="Intestazione"/>
    </w:pPr>
    <w:r w:rsidRPr="00442F33">
      <w:rPr>
        <w:noProof/>
      </w:rPr>
      <w:drawing>
        <wp:inline distT="0" distB="0" distL="0" distR="0" wp14:anchorId="4F016CA9" wp14:editId="04B27EAB">
          <wp:extent cx="5000625" cy="714375"/>
          <wp:effectExtent l="0" t="0" r="9525" b="9525"/>
          <wp:docPr id="8" name="Immagine 8" descr="C:\Users\angmonta\AppData\Local\Microsoft\Windows\Temporary Internet Files\Content.Outlook\AZ0UQCC8\gruppo loghi FSE 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gmonta\AppData\Local\Microsoft\Windows\Temporary Internet Files\Content.Outlook\AZ0UQCC8\gruppo loghi FSE 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0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A59" w:rsidRDefault="00287A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7C6"/>
    <w:multiLevelType w:val="hybridMultilevel"/>
    <w:tmpl w:val="BAA4CD2A"/>
    <w:lvl w:ilvl="0" w:tplc="09D2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69344"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10"/>
    <w:multiLevelType w:val="hybridMultilevel"/>
    <w:tmpl w:val="5A42F6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79D"/>
    <w:multiLevelType w:val="hybridMultilevel"/>
    <w:tmpl w:val="F27AD1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BA7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32AFE"/>
    <w:multiLevelType w:val="hybridMultilevel"/>
    <w:tmpl w:val="2C9CA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6300E"/>
    <w:multiLevelType w:val="hybridMultilevel"/>
    <w:tmpl w:val="9A285CA6"/>
    <w:lvl w:ilvl="0" w:tplc="A9221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91D25"/>
    <w:multiLevelType w:val="hybridMultilevel"/>
    <w:tmpl w:val="9146CD4A"/>
    <w:lvl w:ilvl="0" w:tplc="09D2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A0C2237"/>
    <w:multiLevelType w:val="hybridMultilevel"/>
    <w:tmpl w:val="B066D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E1BE3"/>
    <w:multiLevelType w:val="hybridMultilevel"/>
    <w:tmpl w:val="F27AD136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D4BA7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19"/>
    <w:multiLevelType w:val="hybridMultilevel"/>
    <w:tmpl w:val="DE0C2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7F5593"/>
    <w:multiLevelType w:val="hybridMultilevel"/>
    <w:tmpl w:val="568A4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07EC"/>
    <w:multiLevelType w:val="hybridMultilevel"/>
    <w:tmpl w:val="134215A8"/>
    <w:lvl w:ilvl="0" w:tplc="09D2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014FE"/>
    <w:multiLevelType w:val="hybridMultilevel"/>
    <w:tmpl w:val="3ECEC906"/>
    <w:lvl w:ilvl="0" w:tplc="60F87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72172B"/>
    <w:multiLevelType w:val="hybridMultilevel"/>
    <w:tmpl w:val="B3D8E2F8"/>
    <w:lvl w:ilvl="0" w:tplc="2A928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930F4D"/>
    <w:multiLevelType w:val="hybridMultilevel"/>
    <w:tmpl w:val="FC829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F17A0"/>
    <w:multiLevelType w:val="hybridMultilevel"/>
    <w:tmpl w:val="36ACD32A"/>
    <w:lvl w:ilvl="0" w:tplc="6D9EB466">
      <w:numFmt w:val="bullet"/>
      <w:lvlText w:val="-"/>
      <w:lvlJc w:val="left"/>
      <w:pPr>
        <w:ind w:left="2295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5" w15:restartNumberingAfterBreak="0">
    <w:nsid w:val="1C7729AE"/>
    <w:multiLevelType w:val="hybridMultilevel"/>
    <w:tmpl w:val="3B4C3684"/>
    <w:lvl w:ilvl="0" w:tplc="697C1F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1073F7F"/>
    <w:multiLevelType w:val="hybridMultilevel"/>
    <w:tmpl w:val="F27AD13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4BA7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72AE4"/>
    <w:multiLevelType w:val="hybridMultilevel"/>
    <w:tmpl w:val="E1EE0D0C"/>
    <w:lvl w:ilvl="0" w:tplc="F7CE5A36">
      <w:start w:val="1"/>
      <w:numFmt w:val="decimal"/>
      <w:lvlText w:val="%1."/>
      <w:lvlJc w:val="left"/>
      <w:pPr>
        <w:ind w:left="786" w:hanging="360"/>
      </w:pPr>
      <w:rPr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B13FD"/>
    <w:multiLevelType w:val="hybridMultilevel"/>
    <w:tmpl w:val="40B023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218AC"/>
    <w:multiLevelType w:val="hybridMultilevel"/>
    <w:tmpl w:val="6D247126"/>
    <w:lvl w:ilvl="0" w:tplc="09D2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22D136B"/>
    <w:multiLevelType w:val="multilevel"/>
    <w:tmpl w:val="F2180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315F39"/>
    <w:multiLevelType w:val="hybridMultilevel"/>
    <w:tmpl w:val="FC829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F14C6"/>
    <w:multiLevelType w:val="hybridMultilevel"/>
    <w:tmpl w:val="2C9476C2"/>
    <w:lvl w:ilvl="0" w:tplc="09D2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531AD0"/>
    <w:multiLevelType w:val="hybridMultilevel"/>
    <w:tmpl w:val="86AAA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FC615A"/>
    <w:multiLevelType w:val="hybridMultilevel"/>
    <w:tmpl w:val="7788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3D6BBC"/>
    <w:multiLevelType w:val="hybridMultilevel"/>
    <w:tmpl w:val="7788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BE3746"/>
    <w:multiLevelType w:val="hybridMultilevel"/>
    <w:tmpl w:val="6D6673CC"/>
    <w:lvl w:ilvl="0" w:tplc="A52046C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01916"/>
    <w:multiLevelType w:val="hybridMultilevel"/>
    <w:tmpl w:val="FC829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437B5"/>
    <w:multiLevelType w:val="hybridMultilevel"/>
    <w:tmpl w:val="77882B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D4846"/>
    <w:multiLevelType w:val="hybridMultilevel"/>
    <w:tmpl w:val="568A4D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D0BE8"/>
    <w:multiLevelType w:val="hybridMultilevel"/>
    <w:tmpl w:val="80B07F2A"/>
    <w:lvl w:ilvl="0" w:tplc="09D24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D2E66"/>
    <w:multiLevelType w:val="hybridMultilevel"/>
    <w:tmpl w:val="CA9A01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E697E"/>
    <w:multiLevelType w:val="hybridMultilevel"/>
    <w:tmpl w:val="B3D8E2F8"/>
    <w:lvl w:ilvl="0" w:tplc="2A928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7D71E00"/>
    <w:multiLevelType w:val="hybridMultilevel"/>
    <w:tmpl w:val="4B9C2014"/>
    <w:lvl w:ilvl="0" w:tplc="C066C3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5A5B2E"/>
    <w:multiLevelType w:val="hybridMultilevel"/>
    <w:tmpl w:val="7ECA8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778ED"/>
    <w:multiLevelType w:val="multilevel"/>
    <w:tmpl w:val="32D0C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6" w15:restartNumberingAfterBreak="0">
    <w:nsid w:val="66063BB5"/>
    <w:multiLevelType w:val="multilevel"/>
    <w:tmpl w:val="81A6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CD913BA"/>
    <w:multiLevelType w:val="hybridMultilevel"/>
    <w:tmpl w:val="0286339E"/>
    <w:lvl w:ilvl="0" w:tplc="560693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1134F"/>
    <w:multiLevelType w:val="hybridMultilevel"/>
    <w:tmpl w:val="CB561A20"/>
    <w:lvl w:ilvl="0" w:tplc="2068AA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B3B4A"/>
    <w:multiLevelType w:val="hybridMultilevel"/>
    <w:tmpl w:val="63785F30"/>
    <w:lvl w:ilvl="0" w:tplc="2A928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205B78"/>
    <w:multiLevelType w:val="hybridMultilevel"/>
    <w:tmpl w:val="C6F42F58"/>
    <w:lvl w:ilvl="0" w:tplc="86422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A02C4"/>
    <w:multiLevelType w:val="hybridMultilevel"/>
    <w:tmpl w:val="8EFE3D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F127F"/>
    <w:multiLevelType w:val="hybridMultilevel"/>
    <w:tmpl w:val="FC8299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33"/>
  </w:num>
  <w:num w:numId="4">
    <w:abstractNumId w:val="3"/>
  </w:num>
  <w:num w:numId="5">
    <w:abstractNumId w:val="41"/>
  </w:num>
  <w:num w:numId="6">
    <w:abstractNumId w:val="28"/>
  </w:num>
  <w:num w:numId="7">
    <w:abstractNumId w:val="7"/>
  </w:num>
  <w:num w:numId="8">
    <w:abstractNumId w:val="27"/>
  </w:num>
  <w:num w:numId="9">
    <w:abstractNumId w:val="31"/>
  </w:num>
  <w:num w:numId="10">
    <w:abstractNumId w:val="34"/>
  </w:num>
  <w:num w:numId="11">
    <w:abstractNumId w:val="21"/>
  </w:num>
  <w:num w:numId="12">
    <w:abstractNumId w:val="11"/>
  </w:num>
  <w:num w:numId="13">
    <w:abstractNumId w:val="9"/>
  </w:num>
  <w:num w:numId="14">
    <w:abstractNumId w:val="13"/>
  </w:num>
  <w:num w:numId="15">
    <w:abstractNumId w:val="5"/>
  </w:num>
  <w:num w:numId="16">
    <w:abstractNumId w:val="30"/>
  </w:num>
  <w:num w:numId="17">
    <w:abstractNumId w:val="42"/>
  </w:num>
  <w:num w:numId="18">
    <w:abstractNumId w:val="24"/>
  </w:num>
  <w:num w:numId="19">
    <w:abstractNumId w:val="6"/>
  </w:num>
  <w:num w:numId="20">
    <w:abstractNumId w:val="2"/>
  </w:num>
  <w:num w:numId="21">
    <w:abstractNumId w:val="16"/>
  </w:num>
  <w:num w:numId="22">
    <w:abstractNumId w:val="25"/>
  </w:num>
  <w:num w:numId="23">
    <w:abstractNumId w:val="40"/>
  </w:num>
  <w:num w:numId="24">
    <w:abstractNumId w:val="32"/>
  </w:num>
  <w:num w:numId="25">
    <w:abstractNumId w:val="39"/>
  </w:num>
  <w:num w:numId="26">
    <w:abstractNumId w:val="15"/>
  </w:num>
  <w:num w:numId="27">
    <w:abstractNumId w:val="26"/>
  </w:num>
  <w:num w:numId="28">
    <w:abstractNumId w:val="23"/>
  </w:num>
  <w:num w:numId="29">
    <w:abstractNumId w:val="1"/>
  </w:num>
  <w:num w:numId="30">
    <w:abstractNumId w:val="12"/>
  </w:num>
  <w:num w:numId="31">
    <w:abstractNumId w:val="29"/>
  </w:num>
  <w:num w:numId="32">
    <w:abstractNumId w:val="4"/>
  </w:num>
  <w:num w:numId="33">
    <w:abstractNumId w:val="37"/>
  </w:num>
  <w:num w:numId="34">
    <w:abstractNumId w:val="19"/>
  </w:num>
  <w:num w:numId="35">
    <w:abstractNumId w:val="10"/>
  </w:num>
  <w:num w:numId="36">
    <w:abstractNumId w:val="0"/>
  </w:num>
  <w:num w:numId="37">
    <w:abstractNumId w:val="18"/>
  </w:num>
  <w:num w:numId="38">
    <w:abstractNumId w:val="36"/>
  </w:num>
  <w:num w:numId="39">
    <w:abstractNumId w:val="8"/>
  </w:num>
  <w:num w:numId="40">
    <w:abstractNumId w:val="20"/>
  </w:num>
  <w:num w:numId="41">
    <w:abstractNumId w:val="35"/>
  </w:num>
  <w:num w:numId="42">
    <w:abstractNumId w:val="2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66"/>
    <w:rsid w:val="00010381"/>
    <w:rsid w:val="00010D8F"/>
    <w:rsid w:val="00026AD6"/>
    <w:rsid w:val="00052A03"/>
    <w:rsid w:val="00056283"/>
    <w:rsid w:val="0006427E"/>
    <w:rsid w:val="000669F7"/>
    <w:rsid w:val="00076453"/>
    <w:rsid w:val="00080BA8"/>
    <w:rsid w:val="00083113"/>
    <w:rsid w:val="00097AB8"/>
    <w:rsid w:val="000C122F"/>
    <w:rsid w:val="000C469A"/>
    <w:rsid w:val="000D0E01"/>
    <w:rsid w:val="000F081B"/>
    <w:rsid w:val="000F26CE"/>
    <w:rsid w:val="00113DE6"/>
    <w:rsid w:val="001214B5"/>
    <w:rsid w:val="0012218A"/>
    <w:rsid w:val="00123138"/>
    <w:rsid w:val="00125F20"/>
    <w:rsid w:val="00136815"/>
    <w:rsid w:val="001372BC"/>
    <w:rsid w:val="001556EB"/>
    <w:rsid w:val="001658A5"/>
    <w:rsid w:val="0017529E"/>
    <w:rsid w:val="001913AA"/>
    <w:rsid w:val="001930EC"/>
    <w:rsid w:val="001939B9"/>
    <w:rsid w:val="00197B65"/>
    <w:rsid w:val="001A7C9E"/>
    <w:rsid w:val="001B5C44"/>
    <w:rsid w:val="001B6EC9"/>
    <w:rsid w:val="001E406A"/>
    <w:rsid w:val="001F2B9F"/>
    <w:rsid w:val="00201036"/>
    <w:rsid w:val="002345DB"/>
    <w:rsid w:val="002437D3"/>
    <w:rsid w:val="00260D1C"/>
    <w:rsid w:val="00261AA7"/>
    <w:rsid w:val="00272119"/>
    <w:rsid w:val="0027686F"/>
    <w:rsid w:val="00277DC3"/>
    <w:rsid w:val="00287A59"/>
    <w:rsid w:val="00290CF6"/>
    <w:rsid w:val="002947E3"/>
    <w:rsid w:val="002A3A9E"/>
    <w:rsid w:val="002B23D0"/>
    <w:rsid w:val="0031498E"/>
    <w:rsid w:val="00323464"/>
    <w:rsid w:val="003B6234"/>
    <w:rsid w:val="003C7173"/>
    <w:rsid w:val="003E73C9"/>
    <w:rsid w:val="0041293C"/>
    <w:rsid w:val="00417F70"/>
    <w:rsid w:val="00423ABE"/>
    <w:rsid w:val="0042522A"/>
    <w:rsid w:val="004253BA"/>
    <w:rsid w:val="00425494"/>
    <w:rsid w:val="00430F67"/>
    <w:rsid w:val="00442F33"/>
    <w:rsid w:val="00443AB6"/>
    <w:rsid w:val="00457268"/>
    <w:rsid w:val="00463997"/>
    <w:rsid w:val="0049020E"/>
    <w:rsid w:val="004A6828"/>
    <w:rsid w:val="004A6989"/>
    <w:rsid w:val="004B3471"/>
    <w:rsid w:val="004C7767"/>
    <w:rsid w:val="004E242B"/>
    <w:rsid w:val="004E26DE"/>
    <w:rsid w:val="004E5EDB"/>
    <w:rsid w:val="00505713"/>
    <w:rsid w:val="00513BF3"/>
    <w:rsid w:val="00527A2B"/>
    <w:rsid w:val="0053194C"/>
    <w:rsid w:val="0053201A"/>
    <w:rsid w:val="005434A4"/>
    <w:rsid w:val="00545116"/>
    <w:rsid w:val="00553D53"/>
    <w:rsid w:val="005543B5"/>
    <w:rsid w:val="0055445B"/>
    <w:rsid w:val="005839B4"/>
    <w:rsid w:val="005B6710"/>
    <w:rsid w:val="005B75CD"/>
    <w:rsid w:val="005C23DE"/>
    <w:rsid w:val="005C7262"/>
    <w:rsid w:val="005D4312"/>
    <w:rsid w:val="005E7978"/>
    <w:rsid w:val="006001E0"/>
    <w:rsid w:val="00601D4D"/>
    <w:rsid w:val="006055C1"/>
    <w:rsid w:val="006171CF"/>
    <w:rsid w:val="00624E46"/>
    <w:rsid w:val="00627E92"/>
    <w:rsid w:val="00640A83"/>
    <w:rsid w:val="006550E4"/>
    <w:rsid w:val="0066362E"/>
    <w:rsid w:val="006824CC"/>
    <w:rsid w:val="00682F16"/>
    <w:rsid w:val="00694660"/>
    <w:rsid w:val="00695927"/>
    <w:rsid w:val="006A2F62"/>
    <w:rsid w:val="006A36C4"/>
    <w:rsid w:val="006A6016"/>
    <w:rsid w:val="006A6F1F"/>
    <w:rsid w:val="006A702D"/>
    <w:rsid w:val="006B4D04"/>
    <w:rsid w:val="006B558C"/>
    <w:rsid w:val="006E0631"/>
    <w:rsid w:val="006F101D"/>
    <w:rsid w:val="006F3230"/>
    <w:rsid w:val="006F7A15"/>
    <w:rsid w:val="00710746"/>
    <w:rsid w:val="00740309"/>
    <w:rsid w:val="00755E87"/>
    <w:rsid w:val="007612F5"/>
    <w:rsid w:val="007625D8"/>
    <w:rsid w:val="00763419"/>
    <w:rsid w:val="00765010"/>
    <w:rsid w:val="007660FE"/>
    <w:rsid w:val="0077335A"/>
    <w:rsid w:val="00783B2F"/>
    <w:rsid w:val="0079086C"/>
    <w:rsid w:val="00797279"/>
    <w:rsid w:val="007A1AF4"/>
    <w:rsid w:val="007A289D"/>
    <w:rsid w:val="007B79E1"/>
    <w:rsid w:val="007D137A"/>
    <w:rsid w:val="007D3C7E"/>
    <w:rsid w:val="007D7762"/>
    <w:rsid w:val="00800954"/>
    <w:rsid w:val="00816ACF"/>
    <w:rsid w:val="0082582D"/>
    <w:rsid w:val="00836947"/>
    <w:rsid w:val="00854266"/>
    <w:rsid w:val="008608E0"/>
    <w:rsid w:val="00874BAB"/>
    <w:rsid w:val="00880B94"/>
    <w:rsid w:val="00892AA7"/>
    <w:rsid w:val="0089419E"/>
    <w:rsid w:val="008C1A55"/>
    <w:rsid w:val="008C1F3D"/>
    <w:rsid w:val="008D1FFE"/>
    <w:rsid w:val="008E36CA"/>
    <w:rsid w:val="008F3086"/>
    <w:rsid w:val="008F5B41"/>
    <w:rsid w:val="00910436"/>
    <w:rsid w:val="00911CFD"/>
    <w:rsid w:val="00916530"/>
    <w:rsid w:val="00936D5F"/>
    <w:rsid w:val="00963A6F"/>
    <w:rsid w:val="00965C72"/>
    <w:rsid w:val="00977130"/>
    <w:rsid w:val="00982BAA"/>
    <w:rsid w:val="0099150A"/>
    <w:rsid w:val="009B79E3"/>
    <w:rsid w:val="009C0148"/>
    <w:rsid w:val="009C05C4"/>
    <w:rsid w:val="009D7CC6"/>
    <w:rsid w:val="00A100BF"/>
    <w:rsid w:val="00A20886"/>
    <w:rsid w:val="00A45798"/>
    <w:rsid w:val="00A527F0"/>
    <w:rsid w:val="00A728FF"/>
    <w:rsid w:val="00A92A46"/>
    <w:rsid w:val="00AA051E"/>
    <w:rsid w:val="00AA126D"/>
    <w:rsid w:val="00AA1BC5"/>
    <w:rsid w:val="00AB28EC"/>
    <w:rsid w:val="00AC0055"/>
    <w:rsid w:val="00AD2530"/>
    <w:rsid w:val="00AF03E1"/>
    <w:rsid w:val="00B03633"/>
    <w:rsid w:val="00B07B9E"/>
    <w:rsid w:val="00B12008"/>
    <w:rsid w:val="00B2531E"/>
    <w:rsid w:val="00B268DE"/>
    <w:rsid w:val="00B30498"/>
    <w:rsid w:val="00B40637"/>
    <w:rsid w:val="00B4352A"/>
    <w:rsid w:val="00B44E44"/>
    <w:rsid w:val="00B45FEC"/>
    <w:rsid w:val="00B52B0D"/>
    <w:rsid w:val="00B61E6F"/>
    <w:rsid w:val="00B708AF"/>
    <w:rsid w:val="00BA3E72"/>
    <w:rsid w:val="00BB6C15"/>
    <w:rsid w:val="00BC4BA8"/>
    <w:rsid w:val="00BD50F2"/>
    <w:rsid w:val="00BD6313"/>
    <w:rsid w:val="00BE3329"/>
    <w:rsid w:val="00C11447"/>
    <w:rsid w:val="00C20AD8"/>
    <w:rsid w:val="00C55A19"/>
    <w:rsid w:val="00C61E71"/>
    <w:rsid w:val="00C63508"/>
    <w:rsid w:val="00C64326"/>
    <w:rsid w:val="00C7664A"/>
    <w:rsid w:val="00C856C5"/>
    <w:rsid w:val="00C95B7C"/>
    <w:rsid w:val="00CC329C"/>
    <w:rsid w:val="00CC7C35"/>
    <w:rsid w:val="00CD6C65"/>
    <w:rsid w:val="00D010D8"/>
    <w:rsid w:val="00D061ED"/>
    <w:rsid w:val="00D12048"/>
    <w:rsid w:val="00D25F30"/>
    <w:rsid w:val="00D31C26"/>
    <w:rsid w:val="00D662C0"/>
    <w:rsid w:val="00D95520"/>
    <w:rsid w:val="00DA3EC5"/>
    <w:rsid w:val="00DA7E66"/>
    <w:rsid w:val="00DB47FE"/>
    <w:rsid w:val="00DD1CE8"/>
    <w:rsid w:val="00DD678B"/>
    <w:rsid w:val="00DF0B3B"/>
    <w:rsid w:val="00E14DD1"/>
    <w:rsid w:val="00E20167"/>
    <w:rsid w:val="00E341CD"/>
    <w:rsid w:val="00E406CE"/>
    <w:rsid w:val="00E473A3"/>
    <w:rsid w:val="00E51D6C"/>
    <w:rsid w:val="00E62F1C"/>
    <w:rsid w:val="00E66A25"/>
    <w:rsid w:val="00E67264"/>
    <w:rsid w:val="00E8052F"/>
    <w:rsid w:val="00E87485"/>
    <w:rsid w:val="00EA1B12"/>
    <w:rsid w:val="00EA7185"/>
    <w:rsid w:val="00EC2D0C"/>
    <w:rsid w:val="00ED1726"/>
    <w:rsid w:val="00ED43B5"/>
    <w:rsid w:val="00ED5789"/>
    <w:rsid w:val="00F05ABA"/>
    <w:rsid w:val="00F11358"/>
    <w:rsid w:val="00F227C7"/>
    <w:rsid w:val="00F254A4"/>
    <w:rsid w:val="00F315D0"/>
    <w:rsid w:val="00F337B2"/>
    <w:rsid w:val="00F647D7"/>
    <w:rsid w:val="00F712E1"/>
    <w:rsid w:val="00F868E5"/>
    <w:rsid w:val="00FA109D"/>
    <w:rsid w:val="00FA4CF6"/>
    <w:rsid w:val="00FB27C8"/>
    <w:rsid w:val="00FB6711"/>
    <w:rsid w:val="00FD0C21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3D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E6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07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37D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unhideWhenUsed/>
    <w:rsid w:val="00DA7E66"/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A7E66"/>
    <w:rPr>
      <w:rFonts w:eastAsiaTheme="minorEastAsia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947E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2F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F33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2F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F33"/>
    <w:rPr>
      <w:rFonts w:eastAsiaTheme="minorEastAsia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8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86F"/>
    <w:rPr>
      <w:rFonts w:ascii="Tahoma" w:eastAsiaTheme="minorEastAsia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120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120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12048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120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12048"/>
    <w:rPr>
      <w:rFonts w:eastAsiaTheme="minorEastAsia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D12048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39B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B07B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B07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B07B9E"/>
    <w:rPr>
      <w:rFonts w:eastAsiaTheme="minorEastAsia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B07B9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B07B9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C95B7C"/>
    <w:pPr>
      <w:suppressAutoHyphens/>
      <w:spacing w:after="160" w:line="252" w:lineRule="auto"/>
      <w:ind w:left="720"/>
    </w:pPr>
    <w:rPr>
      <w:rFonts w:ascii="Calibri" w:eastAsia="SimSun" w:hAnsi="Calibri" w:cs="font300"/>
      <w:sz w:val="22"/>
      <w:szCs w:val="2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437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styleId="Rimandonotaapidipagina">
    <w:name w:val="footnote reference"/>
    <w:aliases w:val="Footnote symbol,Rimando nota a piè di pagina1,Voetnootverwijzing,footnote sign,Rimando nota a piè di pagina-IMONT"/>
    <w:basedOn w:val="Carpredefinitoparagrafo"/>
    <w:uiPriority w:val="99"/>
    <w:unhideWhenUsed/>
    <w:rsid w:val="00272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2018-05-25T06:54:00Z</dcterms:created>
  <dcterms:modified xsi:type="dcterms:W3CDTF">2018-05-25T06:54:00Z</dcterms:modified>
</cp:coreProperties>
</file>