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</w:p>
    <w:p w:rsidR="00525CC0" w:rsidRPr="00F22EC8" w:rsidRDefault="005B2BB6" w:rsidP="00525CC0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MANUALE DELLE PROCEDURE ADG – ALLEGATO 1</w:t>
      </w:r>
      <w:r w:rsidR="008244FE">
        <w:rPr>
          <w:rFonts w:ascii="Tahoma" w:hAnsi="Tahoma" w:cs="Tahoma"/>
        </w:rPr>
        <w:t>3</w:t>
      </w:r>
      <w:r>
        <w:rPr>
          <w:rFonts w:ascii="Tahoma" w:hAnsi="Tahoma" w:cs="Tahoma"/>
        </w:rPr>
        <w:t>.</w:t>
      </w:r>
      <w:r w:rsidR="00525CC0" w:rsidRPr="00F22EC8">
        <w:rPr>
          <w:rFonts w:ascii="Tahoma" w:hAnsi="Tahoma" w:cs="Tahoma"/>
        </w:rPr>
        <w:t>2. FORMAT DOMANDE DI RIMBORSO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Nome Azienda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Indirizzo</w:t>
      </w:r>
    </w:p>
    <w:p w:rsidR="00F7553F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Città</w:t>
      </w:r>
    </w:p>
    <w:p w:rsidR="00F7553F" w:rsidRPr="00F22EC8" w:rsidRDefault="00F7553F" w:rsidP="00525CC0">
      <w:pPr>
        <w:pStyle w:val="Nessunaspaziatura"/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CF/PI_______________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IBAN_______________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</w:p>
    <w:p w:rsidR="00525CC0" w:rsidRPr="00F22EC8" w:rsidRDefault="00525CC0" w:rsidP="00525CC0">
      <w:pPr>
        <w:pStyle w:val="Nessunaspaziatura"/>
        <w:spacing w:line="360" w:lineRule="auto"/>
        <w:ind w:left="5664"/>
        <w:jc w:val="right"/>
        <w:rPr>
          <w:rFonts w:ascii="Tahoma" w:hAnsi="Tahoma" w:cs="Tahoma"/>
        </w:rPr>
      </w:pPr>
      <w:r w:rsidRPr="00F22EC8">
        <w:rPr>
          <w:rFonts w:ascii="Tahoma" w:hAnsi="Tahoma" w:cs="Tahoma"/>
        </w:rPr>
        <w:t>Regione Basilicata……….</w:t>
      </w:r>
    </w:p>
    <w:p w:rsidR="00525CC0" w:rsidRPr="00F22EC8" w:rsidRDefault="00525CC0" w:rsidP="00525CC0">
      <w:pPr>
        <w:pStyle w:val="Nessunaspaziatura"/>
        <w:spacing w:line="360" w:lineRule="auto"/>
        <w:ind w:left="5664"/>
        <w:jc w:val="right"/>
        <w:rPr>
          <w:rFonts w:ascii="Tahoma" w:hAnsi="Tahoma" w:cs="Tahoma"/>
        </w:rPr>
      </w:pPr>
      <w:r w:rsidRPr="00F22EC8">
        <w:rPr>
          <w:rFonts w:ascii="Tahoma" w:hAnsi="Tahoma" w:cs="Tahoma"/>
        </w:rPr>
        <w:t>Ufficio…………..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Richiesta di anticipazione: N. 1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 xml:space="preserve">Data: _______ 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  <w:b/>
        </w:rPr>
      </w:pPr>
      <w:r w:rsidRPr="00F22EC8">
        <w:rPr>
          <w:rFonts w:ascii="Tahoma" w:hAnsi="Tahoma" w:cs="Tahoma"/>
          <w:b/>
        </w:rPr>
        <w:t>Riferimento: DGR Avviso-DD Assegnazione – Titolo operazione- ID Sirfo -CUP- PO FSE BASILICATA 2014-2020</w:t>
      </w:r>
    </w:p>
    <w:tbl>
      <w:tblPr>
        <w:tblW w:w="4101" w:type="pct"/>
        <w:tblLook w:val="0000" w:firstRow="0" w:lastRow="0" w:firstColumn="0" w:lastColumn="0" w:noHBand="0" w:noVBand="0"/>
      </w:tblPr>
      <w:tblGrid>
        <w:gridCol w:w="1403"/>
        <w:gridCol w:w="4340"/>
        <w:gridCol w:w="2339"/>
      </w:tblGrid>
      <w:tr w:rsidR="00525CC0" w:rsidRPr="00F22EC8" w:rsidTr="00B14C8B">
        <w:tc>
          <w:tcPr>
            <w:tcW w:w="8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pacing w:line="360" w:lineRule="auto"/>
              <w:ind w:right="-3721"/>
              <w:rPr>
                <w:rFonts w:ascii="Tahoma" w:hAnsi="Tahoma" w:cs="Tahoma"/>
                <w:b/>
              </w:rPr>
            </w:pPr>
            <w:r w:rsidRPr="00F22EC8">
              <w:rPr>
                <w:rFonts w:ascii="Tahoma" w:hAnsi="Tahoma" w:cs="Tahoma"/>
                <w:b/>
              </w:rPr>
              <w:t>cod</w:t>
            </w:r>
          </w:p>
        </w:tc>
        <w:tc>
          <w:tcPr>
            <w:tcW w:w="26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pacing w:line="360" w:lineRule="auto"/>
              <w:ind w:right="-3721"/>
              <w:rPr>
                <w:rFonts w:ascii="Tahoma" w:hAnsi="Tahoma" w:cs="Tahoma"/>
                <w:b/>
              </w:rPr>
            </w:pPr>
            <w:r w:rsidRPr="00F22EC8">
              <w:rPr>
                <w:rFonts w:ascii="Tahoma" w:hAnsi="Tahoma" w:cs="Tahoma"/>
                <w:b/>
              </w:rPr>
              <w:t>Descrizione</w:t>
            </w:r>
          </w:p>
        </w:tc>
        <w:tc>
          <w:tcPr>
            <w:tcW w:w="14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  <w:b/>
              </w:rPr>
              <w:t>Importo ammesso</w:t>
            </w:r>
          </w:p>
        </w:tc>
      </w:tr>
      <w:tr w:rsidR="00525CC0" w:rsidRPr="00F22EC8" w:rsidTr="00B14C8B">
        <w:tc>
          <w:tcPr>
            <w:tcW w:w="8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A</w:t>
            </w:r>
          </w:p>
        </w:tc>
        <w:tc>
          <w:tcPr>
            <w:tcW w:w="26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Anticipazione richiesta</w:t>
            </w:r>
          </w:p>
        </w:tc>
        <w:tc>
          <w:tcPr>
            <w:tcW w:w="14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____ €</w:t>
            </w:r>
          </w:p>
        </w:tc>
      </w:tr>
    </w:tbl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Operazione fuori campo IVA</w:t>
      </w:r>
      <w:r w:rsidRPr="00F22EC8">
        <w:rPr>
          <w:rStyle w:val="Rimandonotaapidipagina"/>
          <w:rFonts w:ascii="Tahoma" w:hAnsi="Tahoma" w:cs="Tahoma"/>
        </w:rPr>
        <w:footnoteReference w:id="1"/>
      </w:r>
      <w:r w:rsidRPr="00F22EC8">
        <w:rPr>
          <w:rFonts w:ascii="Tahoma" w:hAnsi="Tahoma" w:cs="Tahoma"/>
        </w:rPr>
        <w:t xml:space="preserve"> ai sensi dell’art. 2.3.a del D.P.R. 633/72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Luogo e data</w:t>
      </w:r>
    </w:p>
    <w:p w:rsidR="00525CC0" w:rsidRPr="00F22EC8" w:rsidRDefault="00525CC0" w:rsidP="007513D0">
      <w:pPr>
        <w:pStyle w:val="Nessunaspaziatura"/>
        <w:spacing w:line="360" w:lineRule="auto"/>
        <w:ind w:left="4956" w:firstLine="708"/>
        <w:jc w:val="center"/>
        <w:rPr>
          <w:rFonts w:ascii="Tahoma" w:hAnsi="Tahoma" w:cs="Tahoma"/>
        </w:rPr>
      </w:pPr>
      <w:r w:rsidRPr="00F22EC8">
        <w:rPr>
          <w:rFonts w:ascii="Tahoma" w:hAnsi="Tahoma" w:cs="Tahoma"/>
        </w:rPr>
        <w:t>Firma</w:t>
      </w: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br w:type="page"/>
      </w:r>
      <w:r w:rsidRPr="00F22EC8">
        <w:rPr>
          <w:rFonts w:ascii="Tahoma" w:hAnsi="Tahoma" w:cs="Tahoma"/>
        </w:rPr>
        <w:lastRenderedPageBreak/>
        <w:t>Nome Azienda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Indirizzo</w:t>
      </w:r>
    </w:p>
    <w:p w:rsidR="00525CC0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Città</w:t>
      </w:r>
    </w:p>
    <w:p w:rsidR="00F7553F" w:rsidRPr="00F22EC8" w:rsidRDefault="00F7553F" w:rsidP="00F7553F">
      <w:pPr>
        <w:pStyle w:val="Nessunaspaziatura"/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CF/PI_______________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IBAN_______________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</w:p>
    <w:p w:rsidR="00525CC0" w:rsidRPr="00F22EC8" w:rsidRDefault="00525CC0" w:rsidP="00525CC0">
      <w:pPr>
        <w:pStyle w:val="Nessunaspaziatura"/>
        <w:spacing w:line="360" w:lineRule="auto"/>
        <w:ind w:left="5664"/>
        <w:jc w:val="right"/>
        <w:rPr>
          <w:rFonts w:ascii="Tahoma" w:hAnsi="Tahoma" w:cs="Tahoma"/>
        </w:rPr>
      </w:pPr>
      <w:r w:rsidRPr="00F22EC8">
        <w:rPr>
          <w:rFonts w:ascii="Tahoma" w:hAnsi="Tahoma" w:cs="Tahoma"/>
        </w:rPr>
        <w:t>Regione Basilicata……….</w:t>
      </w:r>
    </w:p>
    <w:p w:rsidR="00525CC0" w:rsidRPr="00F22EC8" w:rsidRDefault="00525CC0" w:rsidP="00525CC0">
      <w:pPr>
        <w:pStyle w:val="Nessunaspaziatura"/>
        <w:spacing w:line="360" w:lineRule="auto"/>
        <w:ind w:left="5664"/>
        <w:jc w:val="right"/>
        <w:rPr>
          <w:rFonts w:ascii="Tahoma" w:hAnsi="Tahoma" w:cs="Tahoma"/>
        </w:rPr>
      </w:pPr>
      <w:r w:rsidRPr="00F22EC8">
        <w:rPr>
          <w:rFonts w:ascii="Tahoma" w:hAnsi="Tahoma" w:cs="Tahoma"/>
        </w:rPr>
        <w:t>Ufficio…………..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Richiesta di anticipazione: N. _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 xml:space="preserve">Data: _______ 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  <w:b/>
        </w:rPr>
      </w:pPr>
      <w:r w:rsidRPr="00F22EC8">
        <w:rPr>
          <w:rFonts w:ascii="Tahoma" w:hAnsi="Tahoma" w:cs="Tahoma"/>
          <w:b/>
        </w:rPr>
        <w:t>Riferimento: DGR Avviso-DD Assegnazione – Titolo operazione- ID Sirfo -CUP- PO FSE BASILICATA 2014-2020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403"/>
        <w:gridCol w:w="4340"/>
        <w:gridCol w:w="1772"/>
        <w:gridCol w:w="2339"/>
      </w:tblGrid>
      <w:tr w:rsidR="00525CC0" w:rsidRPr="00F22EC8" w:rsidTr="00B14C8B">
        <w:tc>
          <w:tcPr>
            <w:tcW w:w="7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pacing w:line="360" w:lineRule="auto"/>
              <w:ind w:right="-3721"/>
              <w:rPr>
                <w:rFonts w:ascii="Tahoma" w:hAnsi="Tahoma" w:cs="Tahoma"/>
                <w:b/>
              </w:rPr>
            </w:pPr>
            <w:r w:rsidRPr="00F22EC8">
              <w:rPr>
                <w:rFonts w:ascii="Tahoma" w:hAnsi="Tahoma" w:cs="Tahoma"/>
                <w:b/>
              </w:rPr>
              <w:t>cod</w:t>
            </w:r>
          </w:p>
        </w:tc>
        <w:tc>
          <w:tcPr>
            <w:tcW w:w="22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pacing w:line="360" w:lineRule="auto"/>
              <w:ind w:right="-3721"/>
              <w:rPr>
                <w:rFonts w:ascii="Tahoma" w:hAnsi="Tahoma" w:cs="Tahoma"/>
                <w:b/>
              </w:rPr>
            </w:pPr>
            <w:r w:rsidRPr="00F22EC8">
              <w:rPr>
                <w:rFonts w:ascii="Tahoma" w:hAnsi="Tahoma" w:cs="Tahoma"/>
                <w:b/>
              </w:rPr>
              <w:t>Descrizione</w:t>
            </w:r>
          </w:p>
        </w:tc>
        <w:tc>
          <w:tcPr>
            <w:tcW w:w="8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  <w:b/>
              </w:rPr>
            </w:pPr>
            <w:r w:rsidRPr="00F22EC8">
              <w:rPr>
                <w:rFonts w:ascii="Tahoma" w:hAnsi="Tahoma" w:cs="Tahoma"/>
                <w:b/>
              </w:rPr>
              <w:t>dichiarazione già controllata</w:t>
            </w:r>
          </w:p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  <w:b/>
              </w:rPr>
            </w:pPr>
            <w:r w:rsidRPr="00F22EC8">
              <w:rPr>
                <w:rFonts w:ascii="Tahoma" w:hAnsi="Tahoma" w:cs="Tahoma"/>
                <w:b/>
              </w:rPr>
              <w:t>(si/no)</w:t>
            </w:r>
          </w:p>
        </w:tc>
        <w:tc>
          <w:tcPr>
            <w:tcW w:w="11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  <w:b/>
              </w:rPr>
              <w:t>Importo ammesso</w:t>
            </w:r>
          </w:p>
        </w:tc>
      </w:tr>
      <w:tr w:rsidR="00525CC0" w:rsidRPr="00F22EC8" w:rsidTr="00B14C8B">
        <w:tc>
          <w:tcPr>
            <w:tcW w:w="7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A</w:t>
            </w:r>
          </w:p>
        </w:tc>
        <w:tc>
          <w:tcPr>
            <w:tcW w:w="22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Importo dichiarazione n.</w:t>
            </w:r>
          </w:p>
        </w:tc>
        <w:tc>
          <w:tcPr>
            <w:tcW w:w="8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Si</w:t>
            </w:r>
          </w:p>
        </w:tc>
        <w:tc>
          <w:tcPr>
            <w:tcW w:w="11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____ €</w:t>
            </w:r>
          </w:p>
        </w:tc>
      </w:tr>
      <w:tr w:rsidR="00525CC0" w:rsidRPr="00F22EC8" w:rsidTr="00B14C8B">
        <w:tc>
          <w:tcPr>
            <w:tcW w:w="7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napToGrid w:val="0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B</w:t>
            </w:r>
          </w:p>
        </w:tc>
        <w:tc>
          <w:tcPr>
            <w:tcW w:w="22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napToGrid w:val="0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Importo dichiarazione n.</w:t>
            </w:r>
          </w:p>
        </w:tc>
        <w:tc>
          <w:tcPr>
            <w:tcW w:w="8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Si</w:t>
            </w:r>
          </w:p>
        </w:tc>
        <w:tc>
          <w:tcPr>
            <w:tcW w:w="11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____ €</w:t>
            </w:r>
          </w:p>
        </w:tc>
      </w:tr>
      <w:tr w:rsidR="00525CC0" w:rsidRPr="00F22EC8" w:rsidTr="00B14C8B">
        <w:tc>
          <w:tcPr>
            <w:tcW w:w="7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C</w:t>
            </w:r>
          </w:p>
        </w:tc>
        <w:tc>
          <w:tcPr>
            <w:tcW w:w="22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Importo dichiarazione n.</w:t>
            </w:r>
          </w:p>
        </w:tc>
        <w:tc>
          <w:tcPr>
            <w:tcW w:w="8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Si</w:t>
            </w:r>
          </w:p>
        </w:tc>
        <w:tc>
          <w:tcPr>
            <w:tcW w:w="11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____ €</w:t>
            </w:r>
          </w:p>
        </w:tc>
      </w:tr>
      <w:tr w:rsidR="00525CC0" w:rsidRPr="00F22EC8" w:rsidTr="00B14C8B">
        <w:tc>
          <w:tcPr>
            <w:tcW w:w="7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D</w:t>
            </w:r>
          </w:p>
        </w:tc>
        <w:tc>
          <w:tcPr>
            <w:tcW w:w="22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Importo dichiarazione n.</w:t>
            </w:r>
          </w:p>
        </w:tc>
        <w:tc>
          <w:tcPr>
            <w:tcW w:w="8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No</w:t>
            </w:r>
          </w:p>
        </w:tc>
        <w:tc>
          <w:tcPr>
            <w:tcW w:w="11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____ €</w:t>
            </w:r>
          </w:p>
        </w:tc>
      </w:tr>
      <w:tr w:rsidR="00525CC0" w:rsidRPr="00F22EC8" w:rsidTr="00B14C8B">
        <w:tc>
          <w:tcPr>
            <w:tcW w:w="7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napToGrid w:val="0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E</w:t>
            </w:r>
          </w:p>
        </w:tc>
        <w:tc>
          <w:tcPr>
            <w:tcW w:w="22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napToGrid w:val="0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 xml:space="preserve">Importo già ricevuto a titolo di anticipazione </w:t>
            </w:r>
          </w:p>
        </w:tc>
        <w:tc>
          <w:tcPr>
            <w:tcW w:w="8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</w:p>
        </w:tc>
        <w:tc>
          <w:tcPr>
            <w:tcW w:w="11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____ €</w:t>
            </w:r>
          </w:p>
        </w:tc>
      </w:tr>
      <w:tr w:rsidR="00525CC0" w:rsidRPr="00F22EC8" w:rsidTr="00B14C8B">
        <w:tc>
          <w:tcPr>
            <w:tcW w:w="7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napToGrid w:val="0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F</w:t>
            </w:r>
          </w:p>
        </w:tc>
        <w:tc>
          <w:tcPr>
            <w:tcW w:w="22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napToGrid w:val="0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Importo della presente richiesta di anticipazione</w:t>
            </w:r>
          </w:p>
        </w:tc>
        <w:tc>
          <w:tcPr>
            <w:tcW w:w="8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</w:p>
        </w:tc>
        <w:tc>
          <w:tcPr>
            <w:tcW w:w="11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____ €</w:t>
            </w:r>
          </w:p>
        </w:tc>
      </w:tr>
    </w:tbl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Operazione fuori campo IVA</w:t>
      </w:r>
      <w:r w:rsidRPr="00F22EC8">
        <w:rPr>
          <w:rStyle w:val="Rimandonotaapidipagina"/>
          <w:rFonts w:ascii="Tahoma" w:hAnsi="Tahoma" w:cs="Tahoma"/>
        </w:rPr>
        <w:footnoteReference w:id="2"/>
      </w:r>
      <w:r w:rsidRPr="00F22EC8">
        <w:rPr>
          <w:rFonts w:ascii="Tahoma" w:hAnsi="Tahoma" w:cs="Tahoma"/>
        </w:rPr>
        <w:t xml:space="preserve"> ai sensi dell’art. 2.3.a del D.P.R. 633/72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Luogo e data</w:t>
      </w:r>
    </w:p>
    <w:p w:rsidR="00525CC0" w:rsidRPr="00F22EC8" w:rsidRDefault="00525CC0" w:rsidP="007513D0">
      <w:pPr>
        <w:pStyle w:val="Nessunaspaziatura"/>
        <w:spacing w:line="360" w:lineRule="auto"/>
        <w:ind w:left="4956" w:firstLine="708"/>
        <w:jc w:val="center"/>
        <w:rPr>
          <w:rFonts w:ascii="Tahoma" w:hAnsi="Tahoma" w:cs="Tahoma"/>
        </w:rPr>
      </w:pPr>
      <w:r w:rsidRPr="00F22EC8">
        <w:rPr>
          <w:rFonts w:ascii="Tahoma" w:hAnsi="Tahoma" w:cs="Tahoma"/>
        </w:rPr>
        <w:t>Firma</w:t>
      </w: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br w:type="page"/>
      </w:r>
      <w:r w:rsidRPr="00F22EC8">
        <w:rPr>
          <w:rFonts w:ascii="Tahoma" w:hAnsi="Tahoma" w:cs="Tahoma"/>
        </w:rPr>
        <w:lastRenderedPageBreak/>
        <w:t>Nome Azienda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Indirizzo</w:t>
      </w:r>
    </w:p>
    <w:p w:rsidR="00525CC0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Città</w:t>
      </w:r>
    </w:p>
    <w:p w:rsidR="00F7553F" w:rsidRPr="00F22EC8" w:rsidRDefault="00F7553F" w:rsidP="00F7553F">
      <w:pPr>
        <w:pStyle w:val="Nessunaspaziatura"/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CF/PI_______________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IBAN_______________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</w:p>
    <w:p w:rsidR="00525CC0" w:rsidRPr="00F22EC8" w:rsidRDefault="00525CC0" w:rsidP="00525CC0">
      <w:pPr>
        <w:pStyle w:val="Nessunaspaziatura"/>
        <w:spacing w:line="360" w:lineRule="auto"/>
        <w:ind w:left="5664"/>
        <w:jc w:val="right"/>
        <w:rPr>
          <w:rFonts w:ascii="Tahoma" w:hAnsi="Tahoma" w:cs="Tahoma"/>
        </w:rPr>
      </w:pPr>
      <w:r w:rsidRPr="00F22EC8">
        <w:rPr>
          <w:rFonts w:ascii="Tahoma" w:hAnsi="Tahoma" w:cs="Tahoma"/>
        </w:rPr>
        <w:t>Regione Basilicata……….</w:t>
      </w:r>
    </w:p>
    <w:p w:rsidR="00525CC0" w:rsidRPr="00F22EC8" w:rsidRDefault="00525CC0" w:rsidP="00525CC0">
      <w:pPr>
        <w:pStyle w:val="Nessunaspaziatura"/>
        <w:spacing w:line="360" w:lineRule="auto"/>
        <w:ind w:left="5664"/>
        <w:jc w:val="right"/>
        <w:rPr>
          <w:rFonts w:ascii="Tahoma" w:hAnsi="Tahoma" w:cs="Tahoma"/>
        </w:rPr>
      </w:pPr>
      <w:r w:rsidRPr="00F22EC8">
        <w:rPr>
          <w:rFonts w:ascii="Tahoma" w:hAnsi="Tahoma" w:cs="Tahoma"/>
        </w:rPr>
        <w:t>Ufficio…………..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Domanda di rimborso: N. _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 xml:space="preserve">Data: _______ 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  <w:b/>
        </w:rPr>
      </w:pPr>
      <w:r w:rsidRPr="00F22EC8">
        <w:rPr>
          <w:rFonts w:ascii="Tahoma" w:hAnsi="Tahoma" w:cs="Tahoma"/>
          <w:b/>
        </w:rPr>
        <w:t>Riferimento: DGR Avviso-DD Assegnazione – Titolo operazione- ID Sirfo -CUP- PO FSE BASILICATA 2014-2020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404"/>
        <w:gridCol w:w="4339"/>
        <w:gridCol w:w="1772"/>
        <w:gridCol w:w="2339"/>
      </w:tblGrid>
      <w:tr w:rsidR="00525CC0" w:rsidRPr="00F22EC8" w:rsidTr="00B14C8B">
        <w:tc>
          <w:tcPr>
            <w:tcW w:w="7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pacing w:line="360" w:lineRule="auto"/>
              <w:ind w:right="-3721"/>
              <w:rPr>
                <w:rFonts w:ascii="Tahoma" w:hAnsi="Tahoma" w:cs="Tahoma"/>
                <w:b/>
              </w:rPr>
            </w:pPr>
            <w:r w:rsidRPr="00F22EC8">
              <w:rPr>
                <w:rFonts w:ascii="Tahoma" w:hAnsi="Tahoma" w:cs="Tahoma"/>
                <w:b/>
              </w:rPr>
              <w:t>cod</w:t>
            </w:r>
          </w:p>
        </w:tc>
        <w:tc>
          <w:tcPr>
            <w:tcW w:w="22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pacing w:line="360" w:lineRule="auto"/>
              <w:ind w:right="-3721"/>
              <w:rPr>
                <w:rFonts w:ascii="Tahoma" w:hAnsi="Tahoma" w:cs="Tahoma"/>
                <w:b/>
              </w:rPr>
            </w:pPr>
            <w:r w:rsidRPr="00F22EC8">
              <w:rPr>
                <w:rFonts w:ascii="Tahoma" w:hAnsi="Tahoma" w:cs="Tahoma"/>
                <w:b/>
              </w:rPr>
              <w:t>Descrizione</w:t>
            </w:r>
          </w:p>
        </w:tc>
        <w:tc>
          <w:tcPr>
            <w:tcW w:w="8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  <w:b/>
              </w:rPr>
            </w:pPr>
            <w:r w:rsidRPr="00F22EC8">
              <w:rPr>
                <w:rFonts w:ascii="Tahoma" w:hAnsi="Tahoma" w:cs="Tahoma"/>
                <w:b/>
              </w:rPr>
              <w:t>dichiarazione già controllata</w:t>
            </w:r>
          </w:p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  <w:b/>
              </w:rPr>
            </w:pPr>
            <w:r w:rsidRPr="00F22EC8">
              <w:rPr>
                <w:rFonts w:ascii="Tahoma" w:hAnsi="Tahoma" w:cs="Tahoma"/>
                <w:b/>
              </w:rPr>
              <w:t>(si/no)</w:t>
            </w:r>
          </w:p>
        </w:tc>
        <w:tc>
          <w:tcPr>
            <w:tcW w:w="11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  <w:b/>
              </w:rPr>
              <w:t>Importo ammesso</w:t>
            </w:r>
          </w:p>
        </w:tc>
      </w:tr>
      <w:tr w:rsidR="00525CC0" w:rsidRPr="00F22EC8" w:rsidTr="00B14C8B">
        <w:tc>
          <w:tcPr>
            <w:tcW w:w="7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A</w:t>
            </w:r>
          </w:p>
        </w:tc>
        <w:tc>
          <w:tcPr>
            <w:tcW w:w="22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Importo dichiarazione n.</w:t>
            </w:r>
          </w:p>
        </w:tc>
        <w:tc>
          <w:tcPr>
            <w:tcW w:w="8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Si</w:t>
            </w:r>
          </w:p>
        </w:tc>
        <w:tc>
          <w:tcPr>
            <w:tcW w:w="11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____ €</w:t>
            </w:r>
          </w:p>
        </w:tc>
      </w:tr>
      <w:tr w:rsidR="00525CC0" w:rsidRPr="00F22EC8" w:rsidTr="00B14C8B">
        <w:tc>
          <w:tcPr>
            <w:tcW w:w="7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napToGrid w:val="0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B</w:t>
            </w:r>
          </w:p>
        </w:tc>
        <w:tc>
          <w:tcPr>
            <w:tcW w:w="22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napToGrid w:val="0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Importo dichiarazione n.</w:t>
            </w:r>
          </w:p>
        </w:tc>
        <w:tc>
          <w:tcPr>
            <w:tcW w:w="8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Si</w:t>
            </w:r>
          </w:p>
        </w:tc>
        <w:tc>
          <w:tcPr>
            <w:tcW w:w="11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____ €</w:t>
            </w:r>
          </w:p>
        </w:tc>
      </w:tr>
      <w:tr w:rsidR="00525CC0" w:rsidRPr="00F22EC8" w:rsidTr="00B14C8B">
        <w:tc>
          <w:tcPr>
            <w:tcW w:w="7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C</w:t>
            </w:r>
          </w:p>
        </w:tc>
        <w:tc>
          <w:tcPr>
            <w:tcW w:w="22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Importo dichiarazione n.</w:t>
            </w:r>
          </w:p>
        </w:tc>
        <w:tc>
          <w:tcPr>
            <w:tcW w:w="8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Si</w:t>
            </w:r>
          </w:p>
        </w:tc>
        <w:tc>
          <w:tcPr>
            <w:tcW w:w="11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____ €</w:t>
            </w:r>
          </w:p>
        </w:tc>
      </w:tr>
      <w:tr w:rsidR="00525CC0" w:rsidRPr="00F22EC8" w:rsidTr="00B14C8B">
        <w:tc>
          <w:tcPr>
            <w:tcW w:w="7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D</w:t>
            </w:r>
          </w:p>
        </w:tc>
        <w:tc>
          <w:tcPr>
            <w:tcW w:w="22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Importo dichiarazione n.</w:t>
            </w:r>
          </w:p>
        </w:tc>
        <w:tc>
          <w:tcPr>
            <w:tcW w:w="8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No</w:t>
            </w:r>
          </w:p>
        </w:tc>
        <w:tc>
          <w:tcPr>
            <w:tcW w:w="11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____ €</w:t>
            </w:r>
          </w:p>
        </w:tc>
      </w:tr>
      <w:tr w:rsidR="00525CC0" w:rsidRPr="00F22EC8" w:rsidTr="00B14C8B">
        <w:tc>
          <w:tcPr>
            <w:tcW w:w="7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napToGrid w:val="0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E</w:t>
            </w:r>
          </w:p>
        </w:tc>
        <w:tc>
          <w:tcPr>
            <w:tcW w:w="22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napToGrid w:val="0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 xml:space="preserve">Importo già ricevuto a titolo di anticipazione/rimborso </w:t>
            </w:r>
          </w:p>
        </w:tc>
        <w:tc>
          <w:tcPr>
            <w:tcW w:w="8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</w:p>
        </w:tc>
        <w:tc>
          <w:tcPr>
            <w:tcW w:w="11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____ €</w:t>
            </w:r>
          </w:p>
        </w:tc>
      </w:tr>
      <w:tr w:rsidR="00525CC0" w:rsidRPr="00F22EC8" w:rsidTr="00B14C8B">
        <w:tc>
          <w:tcPr>
            <w:tcW w:w="7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napToGrid w:val="0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F= (A+B+C+D-E)</w:t>
            </w:r>
          </w:p>
        </w:tc>
        <w:tc>
          <w:tcPr>
            <w:tcW w:w="22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napToGrid w:val="0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Importo della presente domanda di rimborso</w:t>
            </w:r>
          </w:p>
        </w:tc>
        <w:tc>
          <w:tcPr>
            <w:tcW w:w="8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</w:p>
        </w:tc>
        <w:tc>
          <w:tcPr>
            <w:tcW w:w="11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____ €</w:t>
            </w:r>
          </w:p>
        </w:tc>
      </w:tr>
    </w:tbl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Operazione fuori campo IVA</w:t>
      </w:r>
      <w:r w:rsidRPr="00F22EC8">
        <w:rPr>
          <w:rStyle w:val="Rimandonotaapidipagina"/>
          <w:rFonts w:ascii="Tahoma" w:hAnsi="Tahoma" w:cs="Tahoma"/>
        </w:rPr>
        <w:footnoteReference w:id="3"/>
      </w:r>
      <w:r w:rsidRPr="00F22EC8">
        <w:rPr>
          <w:rFonts w:ascii="Tahoma" w:hAnsi="Tahoma" w:cs="Tahoma"/>
        </w:rPr>
        <w:t xml:space="preserve"> ai sensi dell’art. 2.3.a del D.P.R. 633/72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Luogo e data</w:t>
      </w:r>
    </w:p>
    <w:p w:rsidR="00525CC0" w:rsidRPr="00F22EC8" w:rsidRDefault="00525CC0" w:rsidP="00525CC0">
      <w:pPr>
        <w:pStyle w:val="Nessunaspaziatura"/>
        <w:spacing w:line="360" w:lineRule="auto"/>
        <w:ind w:left="4956" w:firstLine="708"/>
        <w:rPr>
          <w:rFonts w:ascii="Tahoma" w:hAnsi="Tahoma" w:cs="Tahoma"/>
        </w:rPr>
      </w:pPr>
      <w:r w:rsidRPr="00F22EC8">
        <w:rPr>
          <w:rFonts w:ascii="Tahoma" w:hAnsi="Tahoma" w:cs="Tahoma"/>
        </w:rPr>
        <w:t>Firma</w:t>
      </w:r>
      <w:r w:rsidRPr="00F22EC8">
        <w:rPr>
          <w:rFonts w:ascii="Tahoma" w:hAnsi="Tahoma" w:cs="Tahoma"/>
        </w:rPr>
        <w:br w:type="page"/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lastRenderedPageBreak/>
        <w:t>Nome Azienda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 xml:space="preserve"> Indirizzo</w:t>
      </w:r>
    </w:p>
    <w:p w:rsidR="00525CC0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Città</w:t>
      </w:r>
    </w:p>
    <w:p w:rsidR="00F7553F" w:rsidRPr="00F22EC8" w:rsidRDefault="00F7553F" w:rsidP="00F7553F">
      <w:pPr>
        <w:pStyle w:val="Nessunaspaziatura"/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CF/PI_______________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IBAN_______________</w:t>
      </w:r>
    </w:p>
    <w:p w:rsidR="00525CC0" w:rsidRPr="00F22EC8" w:rsidRDefault="00525CC0" w:rsidP="00525CC0">
      <w:pPr>
        <w:pStyle w:val="Nessunaspaziatura"/>
        <w:spacing w:line="360" w:lineRule="auto"/>
        <w:ind w:left="5664"/>
        <w:jc w:val="right"/>
        <w:rPr>
          <w:rFonts w:ascii="Tahoma" w:hAnsi="Tahoma" w:cs="Tahoma"/>
        </w:rPr>
      </w:pPr>
      <w:r w:rsidRPr="00F22EC8">
        <w:rPr>
          <w:rFonts w:ascii="Tahoma" w:hAnsi="Tahoma" w:cs="Tahoma"/>
        </w:rPr>
        <w:t>Regione Basilicata……….</w:t>
      </w:r>
    </w:p>
    <w:p w:rsidR="00525CC0" w:rsidRPr="00F22EC8" w:rsidRDefault="00525CC0" w:rsidP="00525CC0">
      <w:pPr>
        <w:pStyle w:val="Nessunaspaziatura"/>
        <w:spacing w:line="360" w:lineRule="auto"/>
        <w:ind w:left="5664"/>
        <w:jc w:val="right"/>
        <w:rPr>
          <w:rFonts w:ascii="Tahoma" w:hAnsi="Tahoma" w:cs="Tahoma"/>
        </w:rPr>
      </w:pPr>
      <w:r w:rsidRPr="00F22EC8">
        <w:rPr>
          <w:rFonts w:ascii="Tahoma" w:hAnsi="Tahoma" w:cs="Tahoma"/>
        </w:rPr>
        <w:t>Ufficio…………..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Domanda di rimborso a saldo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 xml:space="preserve">Data: _______ 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  <w:b/>
        </w:rPr>
      </w:pPr>
      <w:r w:rsidRPr="00F22EC8">
        <w:rPr>
          <w:rFonts w:ascii="Tahoma" w:hAnsi="Tahoma" w:cs="Tahoma"/>
          <w:b/>
        </w:rPr>
        <w:t>Riferimento: DGR Avviso-DD Assegnazione – Titolo operazione- ID Sirfo -CUP- PO FSE BASILICATA 2014-2020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404"/>
        <w:gridCol w:w="4339"/>
        <w:gridCol w:w="1772"/>
        <w:gridCol w:w="2339"/>
      </w:tblGrid>
      <w:tr w:rsidR="00525CC0" w:rsidRPr="00F22EC8" w:rsidTr="00B14C8B">
        <w:tc>
          <w:tcPr>
            <w:tcW w:w="7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pacing w:line="360" w:lineRule="auto"/>
              <w:ind w:right="-3721"/>
              <w:rPr>
                <w:rFonts w:ascii="Tahoma" w:hAnsi="Tahoma" w:cs="Tahoma"/>
                <w:b/>
              </w:rPr>
            </w:pPr>
            <w:r w:rsidRPr="00F22EC8">
              <w:rPr>
                <w:rFonts w:ascii="Tahoma" w:hAnsi="Tahoma" w:cs="Tahoma"/>
                <w:b/>
              </w:rPr>
              <w:t>cod</w:t>
            </w:r>
          </w:p>
        </w:tc>
        <w:tc>
          <w:tcPr>
            <w:tcW w:w="22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pacing w:line="360" w:lineRule="auto"/>
              <w:ind w:right="-3721"/>
              <w:rPr>
                <w:rFonts w:ascii="Tahoma" w:hAnsi="Tahoma" w:cs="Tahoma"/>
                <w:b/>
              </w:rPr>
            </w:pPr>
            <w:r w:rsidRPr="00F22EC8">
              <w:rPr>
                <w:rFonts w:ascii="Tahoma" w:hAnsi="Tahoma" w:cs="Tahoma"/>
                <w:b/>
              </w:rPr>
              <w:t>Descrizione</w:t>
            </w:r>
          </w:p>
        </w:tc>
        <w:tc>
          <w:tcPr>
            <w:tcW w:w="8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  <w:b/>
              </w:rPr>
            </w:pPr>
            <w:r w:rsidRPr="00F22EC8">
              <w:rPr>
                <w:rFonts w:ascii="Tahoma" w:hAnsi="Tahoma" w:cs="Tahoma"/>
                <w:b/>
              </w:rPr>
              <w:t>dichiarazione già controllata</w:t>
            </w:r>
          </w:p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  <w:b/>
              </w:rPr>
            </w:pPr>
            <w:r w:rsidRPr="00F22EC8">
              <w:rPr>
                <w:rFonts w:ascii="Tahoma" w:hAnsi="Tahoma" w:cs="Tahoma"/>
                <w:b/>
              </w:rPr>
              <w:t>(si/no)</w:t>
            </w:r>
          </w:p>
        </w:tc>
        <w:tc>
          <w:tcPr>
            <w:tcW w:w="11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  <w:b/>
              </w:rPr>
              <w:t>Importo ammesso</w:t>
            </w:r>
          </w:p>
        </w:tc>
      </w:tr>
      <w:tr w:rsidR="00525CC0" w:rsidRPr="00F22EC8" w:rsidTr="00B14C8B">
        <w:tc>
          <w:tcPr>
            <w:tcW w:w="7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A</w:t>
            </w:r>
          </w:p>
        </w:tc>
        <w:tc>
          <w:tcPr>
            <w:tcW w:w="22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Importo dichiarazione n.</w:t>
            </w:r>
          </w:p>
        </w:tc>
        <w:tc>
          <w:tcPr>
            <w:tcW w:w="8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Si</w:t>
            </w:r>
          </w:p>
        </w:tc>
        <w:tc>
          <w:tcPr>
            <w:tcW w:w="11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____ €</w:t>
            </w:r>
          </w:p>
        </w:tc>
      </w:tr>
      <w:tr w:rsidR="00525CC0" w:rsidRPr="00F22EC8" w:rsidTr="00B14C8B">
        <w:tc>
          <w:tcPr>
            <w:tcW w:w="7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napToGrid w:val="0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B</w:t>
            </w:r>
          </w:p>
        </w:tc>
        <w:tc>
          <w:tcPr>
            <w:tcW w:w="22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napToGrid w:val="0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Importo dichiarazione n.</w:t>
            </w:r>
          </w:p>
        </w:tc>
        <w:tc>
          <w:tcPr>
            <w:tcW w:w="8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Si</w:t>
            </w:r>
          </w:p>
        </w:tc>
        <w:tc>
          <w:tcPr>
            <w:tcW w:w="11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____ €</w:t>
            </w:r>
          </w:p>
        </w:tc>
      </w:tr>
      <w:tr w:rsidR="00525CC0" w:rsidRPr="00F22EC8" w:rsidTr="00B14C8B">
        <w:tc>
          <w:tcPr>
            <w:tcW w:w="7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C</w:t>
            </w:r>
          </w:p>
        </w:tc>
        <w:tc>
          <w:tcPr>
            <w:tcW w:w="22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Importo dichiarazione n.</w:t>
            </w:r>
          </w:p>
        </w:tc>
        <w:tc>
          <w:tcPr>
            <w:tcW w:w="8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Si</w:t>
            </w:r>
          </w:p>
        </w:tc>
        <w:tc>
          <w:tcPr>
            <w:tcW w:w="11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____ €</w:t>
            </w:r>
          </w:p>
        </w:tc>
      </w:tr>
      <w:tr w:rsidR="00525CC0" w:rsidRPr="00F22EC8" w:rsidTr="00B14C8B">
        <w:tc>
          <w:tcPr>
            <w:tcW w:w="7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D</w:t>
            </w:r>
          </w:p>
        </w:tc>
        <w:tc>
          <w:tcPr>
            <w:tcW w:w="22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Importo dichiarazione n.</w:t>
            </w:r>
          </w:p>
        </w:tc>
        <w:tc>
          <w:tcPr>
            <w:tcW w:w="8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No</w:t>
            </w:r>
          </w:p>
        </w:tc>
        <w:tc>
          <w:tcPr>
            <w:tcW w:w="11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____ €</w:t>
            </w:r>
          </w:p>
        </w:tc>
      </w:tr>
      <w:tr w:rsidR="00525CC0" w:rsidRPr="00F22EC8" w:rsidTr="00B14C8B">
        <w:tc>
          <w:tcPr>
            <w:tcW w:w="7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napToGrid w:val="0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E</w:t>
            </w:r>
          </w:p>
        </w:tc>
        <w:tc>
          <w:tcPr>
            <w:tcW w:w="22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napToGrid w:val="0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 xml:space="preserve">Importo già ricevuto a titolo di anticipazione/rimborso </w:t>
            </w:r>
          </w:p>
        </w:tc>
        <w:tc>
          <w:tcPr>
            <w:tcW w:w="8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</w:p>
        </w:tc>
        <w:tc>
          <w:tcPr>
            <w:tcW w:w="11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____ €</w:t>
            </w:r>
          </w:p>
        </w:tc>
      </w:tr>
      <w:tr w:rsidR="00525CC0" w:rsidRPr="00F22EC8" w:rsidTr="00B14C8B">
        <w:tc>
          <w:tcPr>
            <w:tcW w:w="7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pStyle w:val="Nessunaspaziatura"/>
              <w:snapToGrid w:val="0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F= (A+B+C+D-E)</w:t>
            </w:r>
          </w:p>
        </w:tc>
        <w:tc>
          <w:tcPr>
            <w:tcW w:w="22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pStyle w:val="Nessunaspaziatura"/>
              <w:snapToGrid w:val="0"/>
              <w:spacing w:line="360" w:lineRule="auto"/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Importo della presente domanda di rimborso</w:t>
            </w:r>
          </w:p>
        </w:tc>
        <w:tc>
          <w:tcPr>
            <w:tcW w:w="8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</w:p>
        </w:tc>
        <w:tc>
          <w:tcPr>
            <w:tcW w:w="11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5CC0" w:rsidRPr="00F22EC8" w:rsidRDefault="00525CC0" w:rsidP="00B14C8B">
            <w:pPr>
              <w:rPr>
                <w:rFonts w:ascii="Tahoma" w:hAnsi="Tahoma" w:cs="Tahoma"/>
              </w:rPr>
            </w:pPr>
            <w:r w:rsidRPr="00F22EC8">
              <w:rPr>
                <w:rFonts w:ascii="Tahoma" w:hAnsi="Tahoma" w:cs="Tahoma"/>
              </w:rPr>
              <w:t>____ €</w:t>
            </w:r>
          </w:p>
        </w:tc>
      </w:tr>
    </w:tbl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Operazione fuori campo IVA</w:t>
      </w:r>
      <w:r w:rsidRPr="00F22EC8">
        <w:rPr>
          <w:rStyle w:val="Rimandonotaapidipagina"/>
          <w:rFonts w:ascii="Tahoma" w:hAnsi="Tahoma" w:cs="Tahoma"/>
        </w:rPr>
        <w:footnoteReference w:id="4"/>
      </w:r>
      <w:r w:rsidRPr="00F22EC8">
        <w:rPr>
          <w:rFonts w:ascii="Tahoma" w:hAnsi="Tahoma" w:cs="Tahoma"/>
        </w:rPr>
        <w:t xml:space="preserve"> ai sensi dell’art. 2.3.a del D.P.R. 633/72</w:t>
      </w:r>
    </w:p>
    <w:p w:rsidR="00525CC0" w:rsidRPr="00F22EC8" w:rsidRDefault="00525CC0" w:rsidP="00525CC0">
      <w:pPr>
        <w:pStyle w:val="Nessunaspaziatura"/>
        <w:spacing w:line="360" w:lineRule="auto"/>
        <w:rPr>
          <w:rFonts w:ascii="Tahoma" w:hAnsi="Tahoma" w:cs="Tahoma"/>
        </w:rPr>
      </w:pPr>
      <w:r w:rsidRPr="00F22EC8">
        <w:rPr>
          <w:rFonts w:ascii="Tahoma" w:hAnsi="Tahoma" w:cs="Tahoma"/>
        </w:rPr>
        <w:t>Luogo e data</w:t>
      </w:r>
    </w:p>
    <w:p w:rsidR="00525CC0" w:rsidRDefault="00525CC0" w:rsidP="007513D0">
      <w:pPr>
        <w:pStyle w:val="Nessunaspaziatura"/>
        <w:spacing w:line="360" w:lineRule="auto"/>
        <w:ind w:left="4956" w:firstLine="708"/>
        <w:jc w:val="center"/>
        <w:rPr>
          <w:rFonts w:ascii="Tahoma" w:hAnsi="Tahoma" w:cs="Tahoma"/>
        </w:rPr>
      </w:pPr>
      <w:r w:rsidRPr="00F22EC8">
        <w:rPr>
          <w:rFonts w:ascii="Tahoma" w:hAnsi="Tahoma" w:cs="Tahoma"/>
        </w:rPr>
        <w:t>Firma</w:t>
      </w:r>
    </w:p>
    <w:p w:rsidR="00525CC0" w:rsidRPr="00F22EC8" w:rsidRDefault="00434796" w:rsidP="00434796">
      <w:pPr>
        <w:pStyle w:val="Nessunaspaziatura"/>
        <w:spacing w:line="360" w:lineRule="auto"/>
        <w:ind w:left="4956" w:firstLine="708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_____________________________</w:t>
      </w:r>
      <w:bookmarkStart w:id="0" w:name="_GoBack"/>
      <w:bookmarkEnd w:id="0"/>
    </w:p>
    <w:sectPr w:rsidR="00525CC0" w:rsidRPr="00F22EC8" w:rsidSect="001214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EDF" w:rsidRDefault="00AE2EDF" w:rsidP="00DA7E66">
      <w:r>
        <w:separator/>
      </w:r>
    </w:p>
  </w:endnote>
  <w:endnote w:type="continuationSeparator" w:id="0">
    <w:p w:rsidR="00AE2EDF" w:rsidRDefault="00AE2EDF" w:rsidP="00DA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0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3527485"/>
      <w:docPartObj>
        <w:docPartGallery w:val="Page Numbers (Bottom of Page)"/>
        <w:docPartUnique/>
      </w:docPartObj>
    </w:sdtPr>
    <w:sdtEndPr/>
    <w:sdtContent>
      <w:p w:rsidR="007A1AF4" w:rsidRDefault="009B79E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79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A1AF4" w:rsidRDefault="007A1A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EDF" w:rsidRDefault="00AE2EDF" w:rsidP="00DA7E66">
      <w:r>
        <w:separator/>
      </w:r>
    </w:p>
  </w:footnote>
  <w:footnote w:type="continuationSeparator" w:id="0">
    <w:p w:rsidR="00AE2EDF" w:rsidRDefault="00AE2EDF" w:rsidP="00DA7E66">
      <w:r>
        <w:continuationSeparator/>
      </w:r>
    </w:p>
  </w:footnote>
  <w:footnote w:id="1">
    <w:p w:rsidR="00525CC0" w:rsidRDefault="00525CC0" w:rsidP="00525CC0">
      <w:pPr>
        <w:pStyle w:val="Nessunaspaziatura"/>
        <w:spacing w:line="240" w:lineRule="atLeast"/>
        <w:jc w:val="both"/>
        <w:rPr>
          <w:rFonts w:ascii="Georgia" w:hAnsi="Georgia" w:cs="Georgia"/>
        </w:rPr>
      </w:pPr>
      <w:r>
        <w:rPr>
          <w:rStyle w:val="Rimandonotaapidipagina"/>
        </w:rPr>
        <w:footnoteRef/>
      </w:r>
      <w:r>
        <w:t xml:space="preserve"> per un importo superiore ai 77,47 €, relative a questo codice è obbligatoria l’applicazione dell’imposta di bollo nella misura di € 2,00. </w:t>
      </w:r>
      <w:r w:rsidRPr="002753AA">
        <w:rPr>
          <w:b/>
        </w:rPr>
        <w:t>L’</w:t>
      </w:r>
      <w:r w:rsidRPr="002753AA">
        <w:rPr>
          <w:rStyle w:val="Enfasigrassetto"/>
          <w:b w:val="0"/>
        </w:rPr>
        <w:t>imposta di bollo può essere assolta in modo virtuale ex art. 15 del D.P.R. 642 del 1972</w:t>
      </w:r>
      <w:r w:rsidRPr="002753AA">
        <w:rPr>
          <w:b/>
        </w:rPr>
        <w:t xml:space="preserve">, </w:t>
      </w:r>
      <w:r w:rsidRPr="002753AA">
        <w:t>riportando</w:t>
      </w:r>
      <w:r w:rsidRPr="002753AA">
        <w:rPr>
          <w:b/>
        </w:rPr>
        <w:t xml:space="preserve"> </w:t>
      </w:r>
      <w:r w:rsidRPr="002753AA">
        <w:rPr>
          <w:rStyle w:val="Enfasigrassetto"/>
          <w:b w:val="0"/>
        </w:rPr>
        <w:t>gli estremi della relativa autorizzazione</w:t>
      </w:r>
      <w:r w:rsidRPr="002753AA">
        <w:rPr>
          <w:b/>
        </w:rPr>
        <w:t>.</w:t>
      </w:r>
    </w:p>
    <w:p w:rsidR="00525CC0" w:rsidRDefault="00525CC0" w:rsidP="00525CC0">
      <w:pPr>
        <w:pStyle w:val="Testonotaapidipagina"/>
      </w:pPr>
    </w:p>
  </w:footnote>
  <w:footnote w:id="2">
    <w:p w:rsidR="00525CC0" w:rsidRDefault="00525CC0" w:rsidP="00525CC0">
      <w:pPr>
        <w:pStyle w:val="Nessunaspaziatura"/>
        <w:spacing w:line="240" w:lineRule="atLeast"/>
        <w:jc w:val="both"/>
        <w:rPr>
          <w:rFonts w:ascii="Georgia" w:hAnsi="Georgia" w:cs="Georgia"/>
        </w:rPr>
      </w:pPr>
      <w:r>
        <w:rPr>
          <w:rStyle w:val="Rimandonotaapidipagina"/>
        </w:rPr>
        <w:footnoteRef/>
      </w:r>
      <w:r>
        <w:t xml:space="preserve"> per un importo superiore ai 77,47 €, relative a questo codice è obbligatoria l’applicazione dell’imposta di bollo nella misura di € 2,00. </w:t>
      </w:r>
      <w:r w:rsidRPr="002753AA">
        <w:rPr>
          <w:b/>
        </w:rPr>
        <w:t>L’</w:t>
      </w:r>
      <w:r w:rsidRPr="002753AA">
        <w:rPr>
          <w:rStyle w:val="Enfasigrassetto"/>
          <w:b w:val="0"/>
        </w:rPr>
        <w:t>imposta di bollo può essere assolta in modo virtuale ex art. 15 del D.P.R. 642 del 1972</w:t>
      </w:r>
      <w:r w:rsidRPr="002753AA">
        <w:rPr>
          <w:b/>
        </w:rPr>
        <w:t xml:space="preserve">, </w:t>
      </w:r>
      <w:r w:rsidRPr="002753AA">
        <w:t>riportando</w:t>
      </w:r>
      <w:r w:rsidRPr="002753AA">
        <w:rPr>
          <w:b/>
        </w:rPr>
        <w:t xml:space="preserve"> </w:t>
      </w:r>
      <w:r w:rsidRPr="002753AA">
        <w:rPr>
          <w:rStyle w:val="Enfasigrassetto"/>
          <w:b w:val="0"/>
        </w:rPr>
        <w:t>gli estremi della relativa autorizzazione</w:t>
      </w:r>
      <w:r w:rsidRPr="002753AA">
        <w:rPr>
          <w:b/>
        </w:rPr>
        <w:t>.</w:t>
      </w:r>
    </w:p>
    <w:p w:rsidR="00525CC0" w:rsidRDefault="00525CC0" w:rsidP="00525CC0">
      <w:pPr>
        <w:pStyle w:val="Testonotaapidipagina"/>
      </w:pPr>
    </w:p>
  </w:footnote>
  <w:footnote w:id="3">
    <w:p w:rsidR="00525CC0" w:rsidRDefault="00525CC0" w:rsidP="00525CC0">
      <w:pPr>
        <w:pStyle w:val="Nessunaspaziatura"/>
        <w:spacing w:line="240" w:lineRule="atLeast"/>
        <w:jc w:val="both"/>
        <w:rPr>
          <w:rFonts w:ascii="Georgia" w:hAnsi="Georgia" w:cs="Georgia"/>
        </w:rPr>
      </w:pPr>
      <w:r>
        <w:rPr>
          <w:rStyle w:val="Rimandonotaapidipagina"/>
        </w:rPr>
        <w:footnoteRef/>
      </w:r>
      <w:r>
        <w:t xml:space="preserve"> per un importo superiore ai 77,47 €, relative a questo codice è obbligatoria l’applicazione dell’imposta di bollo nella misura di € 2,00. </w:t>
      </w:r>
      <w:r w:rsidRPr="002753AA">
        <w:rPr>
          <w:b/>
        </w:rPr>
        <w:t>L’</w:t>
      </w:r>
      <w:r w:rsidRPr="002753AA">
        <w:rPr>
          <w:rStyle w:val="Enfasigrassetto"/>
          <w:b w:val="0"/>
        </w:rPr>
        <w:t>imposta di bollo può essere assolta in modo virtuale ex art. 15 del D.P.R. 642 del 1972</w:t>
      </w:r>
      <w:r w:rsidRPr="002753AA">
        <w:rPr>
          <w:b/>
        </w:rPr>
        <w:t xml:space="preserve">, </w:t>
      </w:r>
      <w:r w:rsidRPr="002753AA">
        <w:t>riportando</w:t>
      </w:r>
      <w:r w:rsidRPr="002753AA">
        <w:rPr>
          <w:b/>
        </w:rPr>
        <w:t xml:space="preserve"> </w:t>
      </w:r>
      <w:r w:rsidRPr="002753AA">
        <w:rPr>
          <w:rStyle w:val="Enfasigrassetto"/>
          <w:b w:val="0"/>
        </w:rPr>
        <w:t>gli estremi della relativa autorizzazione</w:t>
      </w:r>
      <w:r w:rsidRPr="002753AA">
        <w:rPr>
          <w:b/>
        </w:rPr>
        <w:t>.</w:t>
      </w:r>
    </w:p>
    <w:p w:rsidR="00525CC0" w:rsidRDefault="00525CC0" w:rsidP="00525CC0">
      <w:pPr>
        <w:pStyle w:val="Testonotaapidipagina"/>
      </w:pPr>
    </w:p>
  </w:footnote>
  <w:footnote w:id="4">
    <w:p w:rsidR="00525CC0" w:rsidRDefault="00525CC0" w:rsidP="00525CC0">
      <w:pPr>
        <w:pStyle w:val="Nessunaspaziatura"/>
        <w:spacing w:line="240" w:lineRule="atLeast"/>
        <w:jc w:val="both"/>
        <w:rPr>
          <w:rFonts w:ascii="Georgia" w:hAnsi="Georgia" w:cs="Georgia"/>
        </w:rPr>
      </w:pPr>
      <w:r>
        <w:rPr>
          <w:rStyle w:val="Rimandonotaapidipagina"/>
        </w:rPr>
        <w:footnoteRef/>
      </w:r>
      <w:r>
        <w:t xml:space="preserve"> per un importo superiore ai 77,47 €, relative a questo codice è obbligatoria l’applicazione dell’imposta di bollo nella misura di € 2,00. </w:t>
      </w:r>
      <w:r w:rsidRPr="002753AA">
        <w:rPr>
          <w:b/>
        </w:rPr>
        <w:t>L’</w:t>
      </w:r>
      <w:r w:rsidRPr="002753AA">
        <w:rPr>
          <w:rStyle w:val="Enfasigrassetto"/>
          <w:b w:val="0"/>
        </w:rPr>
        <w:t>imposta di bollo può essere assolta in modo virtuale ex art. 15 del D.P.R. 642 del 1972</w:t>
      </w:r>
      <w:r w:rsidRPr="002753AA">
        <w:rPr>
          <w:b/>
        </w:rPr>
        <w:t xml:space="preserve">, </w:t>
      </w:r>
      <w:r w:rsidRPr="002753AA">
        <w:t>riportando</w:t>
      </w:r>
      <w:r w:rsidRPr="002753AA">
        <w:rPr>
          <w:b/>
        </w:rPr>
        <w:t xml:space="preserve"> </w:t>
      </w:r>
      <w:r w:rsidRPr="002753AA">
        <w:rPr>
          <w:rStyle w:val="Enfasigrassetto"/>
          <w:b w:val="0"/>
        </w:rPr>
        <w:t>gli estremi della relativa autorizzazione</w:t>
      </w:r>
      <w:r w:rsidRPr="002753AA">
        <w:rPr>
          <w:b/>
        </w:rPr>
        <w:t>.</w:t>
      </w:r>
    </w:p>
    <w:p w:rsidR="00525CC0" w:rsidRDefault="00525CC0" w:rsidP="00525CC0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AF4" w:rsidRDefault="007A1AF4">
    <w:pPr>
      <w:pStyle w:val="Intestazione"/>
    </w:pPr>
    <w:r w:rsidRPr="00442F33">
      <w:rPr>
        <w:noProof/>
      </w:rPr>
      <w:drawing>
        <wp:inline distT="0" distB="0" distL="0" distR="0" wp14:anchorId="05F27529" wp14:editId="418546DD">
          <wp:extent cx="5000625" cy="714375"/>
          <wp:effectExtent l="0" t="0" r="9525" b="9525"/>
          <wp:docPr id="8" name="Immagine 8" descr="C:\Users\angmonta\AppData\Local\Microsoft\Windows\Temporary Internet Files\Content.Outlook\AZ0UQCC8\gruppo loghi FSE 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gmonta\AppData\Local\Microsoft\Windows\Temporary Internet Files\Content.Outlook\AZ0UQCC8\gruppo loghi FSE 20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7C6"/>
    <w:multiLevelType w:val="hybridMultilevel"/>
    <w:tmpl w:val="BAA4CD2A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069344">
      <w:numFmt w:val="bullet"/>
      <w:lvlText w:val=""/>
      <w:lvlJc w:val="left"/>
      <w:pPr>
        <w:ind w:left="2160" w:hanging="360"/>
      </w:pPr>
      <w:rPr>
        <w:rFonts w:ascii="Symbol" w:eastAsiaTheme="minorEastAsia" w:hAnsi="Symbol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63E10"/>
    <w:multiLevelType w:val="hybridMultilevel"/>
    <w:tmpl w:val="5A42F67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4279D"/>
    <w:multiLevelType w:val="hybridMultilevel"/>
    <w:tmpl w:val="F27AD1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BA7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32AFE"/>
    <w:multiLevelType w:val="hybridMultilevel"/>
    <w:tmpl w:val="2C9CA4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6300E"/>
    <w:multiLevelType w:val="hybridMultilevel"/>
    <w:tmpl w:val="9A285CA6"/>
    <w:lvl w:ilvl="0" w:tplc="A9221BA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91D25"/>
    <w:multiLevelType w:val="hybridMultilevel"/>
    <w:tmpl w:val="9146CD4A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A0C2237"/>
    <w:multiLevelType w:val="hybridMultilevel"/>
    <w:tmpl w:val="B066D7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E1BE3"/>
    <w:multiLevelType w:val="hybridMultilevel"/>
    <w:tmpl w:val="F27AD136"/>
    <w:lvl w:ilvl="0" w:tplc="0410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D4BA7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D85919"/>
    <w:multiLevelType w:val="hybridMultilevel"/>
    <w:tmpl w:val="DE0C2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7F5593"/>
    <w:multiLevelType w:val="hybridMultilevel"/>
    <w:tmpl w:val="568A4D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B07EC"/>
    <w:multiLevelType w:val="hybridMultilevel"/>
    <w:tmpl w:val="134215A8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014FE"/>
    <w:multiLevelType w:val="hybridMultilevel"/>
    <w:tmpl w:val="3ECEC906"/>
    <w:lvl w:ilvl="0" w:tplc="60F875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2172B"/>
    <w:multiLevelType w:val="hybridMultilevel"/>
    <w:tmpl w:val="B3D8E2F8"/>
    <w:lvl w:ilvl="0" w:tplc="2A928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930F4D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EF17A0"/>
    <w:multiLevelType w:val="hybridMultilevel"/>
    <w:tmpl w:val="36ACD32A"/>
    <w:lvl w:ilvl="0" w:tplc="6D9EB466">
      <w:numFmt w:val="bullet"/>
      <w:lvlText w:val="-"/>
      <w:lvlJc w:val="left"/>
      <w:pPr>
        <w:ind w:left="2295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5" w15:restartNumberingAfterBreak="0">
    <w:nsid w:val="1C7729AE"/>
    <w:multiLevelType w:val="hybridMultilevel"/>
    <w:tmpl w:val="3B4C3684"/>
    <w:lvl w:ilvl="0" w:tplc="697C1FA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1073F7F"/>
    <w:multiLevelType w:val="hybridMultilevel"/>
    <w:tmpl w:val="F27AD1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BA7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72AE4"/>
    <w:multiLevelType w:val="hybridMultilevel"/>
    <w:tmpl w:val="E1EE0D0C"/>
    <w:lvl w:ilvl="0" w:tplc="F7CE5A36">
      <w:start w:val="1"/>
      <w:numFmt w:val="decimal"/>
      <w:lvlText w:val="%1."/>
      <w:lvlJc w:val="left"/>
      <w:pPr>
        <w:ind w:left="786" w:hanging="360"/>
      </w:pPr>
      <w:rPr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2B13FD"/>
    <w:multiLevelType w:val="hybridMultilevel"/>
    <w:tmpl w:val="40B023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2218AC"/>
    <w:multiLevelType w:val="hybridMultilevel"/>
    <w:tmpl w:val="6D247126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22D136B"/>
    <w:multiLevelType w:val="multilevel"/>
    <w:tmpl w:val="F2180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35315F39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31AD0"/>
    <w:multiLevelType w:val="hybridMultilevel"/>
    <w:tmpl w:val="86AAAC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FC615A"/>
    <w:multiLevelType w:val="hybridMultilevel"/>
    <w:tmpl w:val="77882B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D6BBC"/>
    <w:multiLevelType w:val="hybridMultilevel"/>
    <w:tmpl w:val="77882B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E3746"/>
    <w:multiLevelType w:val="hybridMultilevel"/>
    <w:tmpl w:val="6D6673CC"/>
    <w:lvl w:ilvl="0" w:tplc="A52046C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E01916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437B5"/>
    <w:multiLevelType w:val="hybridMultilevel"/>
    <w:tmpl w:val="77882B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4D4846"/>
    <w:multiLevelType w:val="hybridMultilevel"/>
    <w:tmpl w:val="568A4D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ED0BE8"/>
    <w:multiLevelType w:val="hybridMultilevel"/>
    <w:tmpl w:val="80B07F2A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8D2E66"/>
    <w:multiLevelType w:val="hybridMultilevel"/>
    <w:tmpl w:val="CA9A01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1E697E"/>
    <w:multiLevelType w:val="hybridMultilevel"/>
    <w:tmpl w:val="B3D8E2F8"/>
    <w:lvl w:ilvl="0" w:tplc="2A928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7D71E00"/>
    <w:multiLevelType w:val="hybridMultilevel"/>
    <w:tmpl w:val="4B9C2014"/>
    <w:lvl w:ilvl="0" w:tplc="C066C34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5A5B2E"/>
    <w:multiLevelType w:val="hybridMultilevel"/>
    <w:tmpl w:val="7ECA8F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D6E9A"/>
    <w:multiLevelType w:val="hybridMultilevel"/>
    <w:tmpl w:val="B52C0CBE"/>
    <w:lvl w:ilvl="0" w:tplc="1CE03138">
      <w:start w:val="1"/>
      <w:numFmt w:val="decimal"/>
      <w:lvlText w:val="%1."/>
      <w:lvlJc w:val="left"/>
      <w:pPr>
        <w:ind w:left="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88F3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323D9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B6974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7CB9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84D7F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DABC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B6FE0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A0B6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51778ED"/>
    <w:multiLevelType w:val="multilevel"/>
    <w:tmpl w:val="32D0C1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95" w:hanging="435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36" w15:restartNumberingAfterBreak="0">
    <w:nsid w:val="66063BB5"/>
    <w:multiLevelType w:val="multilevel"/>
    <w:tmpl w:val="81A64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7" w15:restartNumberingAfterBreak="0">
    <w:nsid w:val="6CD913BA"/>
    <w:multiLevelType w:val="hybridMultilevel"/>
    <w:tmpl w:val="0286339E"/>
    <w:lvl w:ilvl="0" w:tplc="5606934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FB3B4A"/>
    <w:multiLevelType w:val="hybridMultilevel"/>
    <w:tmpl w:val="63785F30"/>
    <w:lvl w:ilvl="0" w:tplc="2A928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205B78"/>
    <w:multiLevelType w:val="hybridMultilevel"/>
    <w:tmpl w:val="C6F42F58"/>
    <w:lvl w:ilvl="0" w:tplc="864220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7A02C4"/>
    <w:multiLevelType w:val="hybridMultilevel"/>
    <w:tmpl w:val="8EFE3D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CF127F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32"/>
  </w:num>
  <w:num w:numId="4">
    <w:abstractNumId w:val="3"/>
  </w:num>
  <w:num w:numId="5">
    <w:abstractNumId w:val="40"/>
  </w:num>
  <w:num w:numId="6">
    <w:abstractNumId w:val="27"/>
  </w:num>
  <w:num w:numId="7">
    <w:abstractNumId w:val="7"/>
  </w:num>
  <w:num w:numId="8">
    <w:abstractNumId w:val="26"/>
  </w:num>
  <w:num w:numId="9">
    <w:abstractNumId w:val="30"/>
  </w:num>
  <w:num w:numId="10">
    <w:abstractNumId w:val="33"/>
  </w:num>
  <w:num w:numId="11">
    <w:abstractNumId w:val="21"/>
  </w:num>
  <w:num w:numId="12">
    <w:abstractNumId w:val="11"/>
  </w:num>
  <w:num w:numId="13">
    <w:abstractNumId w:val="9"/>
  </w:num>
  <w:num w:numId="14">
    <w:abstractNumId w:val="13"/>
  </w:num>
  <w:num w:numId="15">
    <w:abstractNumId w:val="5"/>
  </w:num>
  <w:num w:numId="16">
    <w:abstractNumId w:val="29"/>
  </w:num>
  <w:num w:numId="17">
    <w:abstractNumId w:val="41"/>
  </w:num>
  <w:num w:numId="18">
    <w:abstractNumId w:val="23"/>
  </w:num>
  <w:num w:numId="19">
    <w:abstractNumId w:val="6"/>
  </w:num>
  <w:num w:numId="20">
    <w:abstractNumId w:val="2"/>
  </w:num>
  <w:num w:numId="21">
    <w:abstractNumId w:val="16"/>
  </w:num>
  <w:num w:numId="22">
    <w:abstractNumId w:val="24"/>
  </w:num>
  <w:num w:numId="23">
    <w:abstractNumId w:val="39"/>
  </w:num>
  <w:num w:numId="24">
    <w:abstractNumId w:val="31"/>
  </w:num>
  <w:num w:numId="25">
    <w:abstractNumId w:val="38"/>
  </w:num>
  <w:num w:numId="26">
    <w:abstractNumId w:val="15"/>
  </w:num>
  <w:num w:numId="27">
    <w:abstractNumId w:val="25"/>
  </w:num>
  <w:num w:numId="28">
    <w:abstractNumId w:val="22"/>
  </w:num>
  <w:num w:numId="29">
    <w:abstractNumId w:val="1"/>
  </w:num>
  <w:num w:numId="30">
    <w:abstractNumId w:val="12"/>
  </w:num>
  <w:num w:numId="31">
    <w:abstractNumId w:val="28"/>
  </w:num>
  <w:num w:numId="32">
    <w:abstractNumId w:val="4"/>
  </w:num>
  <w:num w:numId="33">
    <w:abstractNumId w:val="37"/>
  </w:num>
  <w:num w:numId="34">
    <w:abstractNumId w:val="19"/>
  </w:num>
  <w:num w:numId="35">
    <w:abstractNumId w:val="10"/>
  </w:num>
  <w:num w:numId="36">
    <w:abstractNumId w:val="0"/>
  </w:num>
  <w:num w:numId="37">
    <w:abstractNumId w:val="18"/>
  </w:num>
  <w:num w:numId="38">
    <w:abstractNumId w:val="36"/>
  </w:num>
  <w:num w:numId="39">
    <w:abstractNumId w:val="8"/>
  </w:num>
  <w:num w:numId="40">
    <w:abstractNumId w:val="20"/>
  </w:num>
  <w:num w:numId="41">
    <w:abstractNumId w:val="35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66"/>
    <w:rsid w:val="00010381"/>
    <w:rsid w:val="00010D8F"/>
    <w:rsid w:val="00026AD6"/>
    <w:rsid w:val="00052A03"/>
    <w:rsid w:val="00056283"/>
    <w:rsid w:val="0006427E"/>
    <w:rsid w:val="000669F7"/>
    <w:rsid w:val="00076453"/>
    <w:rsid w:val="00080BA8"/>
    <w:rsid w:val="00083113"/>
    <w:rsid w:val="00097AB8"/>
    <w:rsid w:val="000C122F"/>
    <w:rsid w:val="000C469A"/>
    <w:rsid w:val="000D0E01"/>
    <w:rsid w:val="000F081B"/>
    <w:rsid w:val="000F26CE"/>
    <w:rsid w:val="00113DE6"/>
    <w:rsid w:val="001214B5"/>
    <w:rsid w:val="0012218A"/>
    <w:rsid w:val="00123138"/>
    <w:rsid w:val="00125F20"/>
    <w:rsid w:val="00136815"/>
    <w:rsid w:val="001372BC"/>
    <w:rsid w:val="001658A5"/>
    <w:rsid w:val="0017529E"/>
    <w:rsid w:val="001913AA"/>
    <w:rsid w:val="001930EC"/>
    <w:rsid w:val="001939B9"/>
    <w:rsid w:val="00197B65"/>
    <w:rsid w:val="001A1027"/>
    <w:rsid w:val="001A7C9E"/>
    <w:rsid w:val="001B5C44"/>
    <w:rsid w:val="001B6EC9"/>
    <w:rsid w:val="001E406A"/>
    <w:rsid w:val="001F2B9F"/>
    <w:rsid w:val="00201036"/>
    <w:rsid w:val="00206266"/>
    <w:rsid w:val="002345DB"/>
    <w:rsid w:val="002437D3"/>
    <w:rsid w:val="00260D1C"/>
    <w:rsid w:val="00261AA7"/>
    <w:rsid w:val="0027686F"/>
    <w:rsid w:val="00277DC3"/>
    <w:rsid w:val="00287A59"/>
    <w:rsid w:val="00290CF6"/>
    <w:rsid w:val="002947E3"/>
    <w:rsid w:val="002A3A9E"/>
    <w:rsid w:val="002B23D0"/>
    <w:rsid w:val="00323464"/>
    <w:rsid w:val="003B6234"/>
    <w:rsid w:val="003E73C9"/>
    <w:rsid w:val="0041293C"/>
    <w:rsid w:val="00417F70"/>
    <w:rsid w:val="00423ABE"/>
    <w:rsid w:val="0042522A"/>
    <w:rsid w:val="004253BA"/>
    <w:rsid w:val="00425494"/>
    <w:rsid w:val="00430F67"/>
    <w:rsid w:val="00434796"/>
    <w:rsid w:val="00442F33"/>
    <w:rsid w:val="00443AB6"/>
    <w:rsid w:val="00457268"/>
    <w:rsid w:val="00463997"/>
    <w:rsid w:val="0049020E"/>
    <w:rsid w:val="004A6828"/>
    <w:rsid w:val="004A6989"/>
    <w:rsid w:val="004B3471"/>
    <w:rsid w:val="004C7767"/>
    <w:rsid w:val="004E242B"/>
    <w:rsid w:val="004E26DE"/>
    <w:rsid w:val="004E5EDB"/>
    <w:rsid w:val="00505713"/>
    <w:rsid w:val="00513BF3"/>
    <w:rsid w:val="00525CC0"/>
    <w:rsid w:val="00527A2B"/>
    <w:rsid w:val="0053194C"/>
    <w:rsid w:val="0053201A"/>
    <w:rsid w:val="005434A4"/>
    <w:rsid w:val="00545116"/>
    <w:rsid w:val="00553D53"/>
    <w:rsid w:val="005543B5"/>
    <w:rsid w:val="0055445B"/>
    <w:rsid w:val="00577657"/>
    <w:rsid w:val="005839B4"/>
    <w:rsid w:val="005B2BB6"/>
    <w:rsid w:val="005B6710"/>
    <w:rsid w:val="005B75CD"/>
    <w:rsid w:val="005C23DE"/>
    <w:rsid w:val="005C7262"/>
    <w:rsid w:val="005D4312"/>
    <w:rsid w:val="005E7978"/>
    <w:rsid w:val="005F1CD9"/>
    <w:rsid w:val="006001E0"/>
    <w:rsid w:val="00601D4D"/>
    <w:rsid w:val="006055C1"/>
    <w:rsid w:val="006171CF"/>
    <w:rsid w:val="00624E46"/>
    <w:rsid w:val="00627E92"/>
    <w:rsid w:val="00640A83"/>
    <w:rsid w:val="006550E4"/>
    <w:rsid w:val="0066362E"/>
    <w:rsid w:val="006824CC"/>
    <w:rsid w:val="00682F16"/>
    <w:rsid w:val="00694660"/>
    <w:rsid w:val="00695927"/>
    <w:rsid w:val="006A2F62"/>
    <w:rsid w:val="006A36C4"/>
    <w:rsid w:val="006A6016"/>
    <w:rsid w:val="006A6F1F"/>
    <w:rsid w:val="006A702D"/>
    <w:rsid w:val="006B4D04"/>
    <w:rsid w:val="006B558C"/>
    <w:rsid w:val="006F101D"/>
    <w:rsid w:val="006F3230"/>
    <w:rsid w:val="006F7A15"/>
    <w:rsid w:val="00710746"/>
    <w:rsid w:val="00740309"/>
    <w:rsid w:val="007513D0"/>
    <w:rsid w:val="00755E87"/>
    <w:rsid w:val="007612F5"/>
    <w:rsid w:val="007625D8"/>
    <w:rsid w:val="00763419"/>
    <w:rsid w:val="00765010"/>
    <w:rsid w:val="007660FE"/>
    <w:rsid w:val="0077335A"/>
    <w:rsid w:val="00797279"/>
    <w:rsid w:val="007A1AF4"/>
    <w:rsid w:val="007A289D"/>
    <w:rsid w:val="007B79E1"/>
    <w:rsid w:val="007D137A"/>
    <w:rsid w:val="007D3C7E"/>
    <w:rsid w:val="00800954"/>
    <w:rsid w:val="00816ACF"/>
    <w:rsid w:val="008244FE"/>
    <w:rsid w:val="0082582D"/>
    <w:rsid w:val="00836947"/>
    <w:rsid w:val="00854266"/>
    <w:rsid w:val="008608E0"/>
    <w:rsid w:val="00874BAB"/>
    <w:rsid w:val="00880B94"/>
    <w:rsid w:val="00892AA7"/>
    <w:rsid w:val="0089419E"/>
    <w:rsid w:val="008C1A55"/>
    <w:rsid w:val="008C1F3D"/>
    <w:rsid w:val="008D1FFE"/>
    <w:rsid w:val="008E36CA"/>
    <w:rsid w:val="008F3086"/>
    <w:rsid w:val="008F5B41"/>
    <w:rsid w:val="00910436"/>
    <w:rsid w:val="00911CFD"/>
    <w:rsid w:val="00916530"/>
    <w:rsid w:val="00936D5F"/>
    <w:rsid w:val="00963A6F"/>
    <w:rsid w:val="00977130"/>
    <w:rsid w:val="00982BAA"/>
    <w:rsid w:val="0099150A"/>
    <w:rsid w:val="009B79E3"/>
    <w:rsid w:val="009C0148"/>
    <w:rsid w:val="009C05C4"/>
    <w:rsid w:val="009D7CC6"/>
    <w:rsid w:val="00A100BF"/>
    <w:rsid w:val="00A20886"/>
    <w:rsid w:val="00A45798"/>
    <w:rsid w:val="00A527F0"/>
    <w:rsid w:val="00A728FF"/>
    <w:rsid w:val="00A92A46"/>
    <w:rsid w:val="00AA051E"/>
    <w:rsid w:val="00AA126D"/>
    <w:rsid w:val="00AA1BC5"/>
    <w:rsid w:val="00AB28EC"/>
    <w:rsid w:val="00AC0055"/>
    <w:rsid w:val="00AD2530"/>
    <w:rsid w:val="00AD5DCC"/>
    <w:rsid w:val="00AE2EDF"/>
    <w:rsid w:val="00AE347D"/>
    <w:rsid w:val="00AF03E1"/>
    <w:rsid w:val="00B03633"/>
    <w:rsid w:val="00B07B9E"/>
    <w:rsid w:val="00B2531E"/>
    <w:rsid w:val="00B268DE"/>
    <w:rsid w:val="00B30498"/>
    <w:rsid w:val="00B40637"/>
    <w:rsid w:val="00B4352A"/>
    <w:rsid w:val="00B44E44"/>
    <w:rsid w:val="00B45FEC"/>
    <w:rsid w:val="00B52B0D"/>
    <w:rsid w:val="00B61E6F"/>
    <w:rsid w:val="00B708AF"/>
    <w:rsid w:val="00BA3E72"/>
    <w:rsid w:val="00BB6C15"/>
    <w:rsid w:val="00BC4BA8"/>
    <w:rsid w:val="00BD50F2"/>
    <w:rsid w:val="00BD6313"/>
    <w:rsid w:val="00BE3329"/>
    <w:rsid w:val="00BF09A9"/>
    <w:rsid w:val="00C11447"/>
    <w:rsid w:val="00C20AD8"/>
    <w:rsid w:val="00C55A19"/>
    <w:rsid w:val="00C61E71"/>
    <w:rsid w:val="00C63508"/>
    <w:rsid w:val="00C64326"/>
    <w:rsid w:val="00C7664A"/>
    <w:rsid w:val="00C856C5"/>
    <w:rsid w:val="00C95B7C"/>
    <w:rsid w:val="00CC329C"/>
    <w:rsid w:val="00CC7C35"/>
    <w:rsid w:val="00CD6C65"/>
    <w:rsid w:val="00D010D8"/>
    <w:rsid w:val="00D061ED"/>
    <w:rsid w:val="00D12048"/>
    <w:rsid w:val="00D25F30"/>
    <w:rsid w:val="00D31C26"/>
    <w:rsid w:val="00D662C0"/>
    <w:rsid w:val="00D95520"/>
    <w:rsid w:val="00DA3EC5"/>
    <w:rsid w:val="00DA7E66"/>
    <w:rsid w:val="00DD1CE8"/>
    <w:rsid w:val="00DD678B"/>
    <w:rsid w:val="00DF0B3B"/>
    <w:rsid w:val="00E14DD1"/>
    <w:rsid w:val="00E20167"/>
    <w:rsid w:val="00E341CD"/>
    <w:rsid w:val="00E406CE"/>
    <w:rsid w:val="00E473A3"/>
    <w:rsid w:val="00E51D6C"/>
    <w:rsid w:val="00E6004F"/>
    <w:rsid w:val="00E62F1C"/>
    <w:rsid w:val="00E66A25"/>
    <w:rsid w:val="00E67264"/>
    <w:rsid w:val="00E8052F"/>
    <w:rsid w:val="00E87485"/>
    <w:rsid w:val="00EA1B12"/>
    <w:rsid w:val="00EA7185"/>
    <w:rsid w:val="00EC2D0C"/>
    <w:rsid w:val="00ED1726"/>
    <w:rsid w:val="00ED43B5"/>
    <w:rsid w:val="00F05ABA"/>
    <w:rsid w:val="00F11358"/>
    <w:rsid w:val="00F227C7"/>
    <w:rsid w:val="00F254A4"/>
    <w:rsid w:val="00F315D0"/>
    <w:rsid w:val="00F337B2"/>
    <w:rsid w:val="00F647D7"/>
    <w:rsid w:val="00F712E1"/>
    <w:rsid w:val="00F7553F"/>
    <w:rsid w:val="00F868E5"/>
    <w:rsid w:val="00FA109D"/>
    <w:rsid w:val="00FA4CF6"/>
    <w:rsid w:val="00FB27C8"/>
    <w:rsid w:val="00FB6711"/>
    <w:rsid w:val="00FD0C21"/>
    <w:rsid w:val="00FE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704F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7E6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7B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437D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25C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"/>
    <w:basedOn w:val="Normale"/>
    <w:link w:val="TestonotaapidipaginaCarattere"/>
    <w:uiPriority w:val="99"/>
    <w:unhideWhenUsed/>
    <w:rsid w:val="00DA7E6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A7E66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947E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8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86F"/>
    <w:rPr>
      <w:rFonts w:ascii="Tahoma" w:eastAsiaTheme="minorEastAsia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120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204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2048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20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2048"/>
    <w:rPr>
      <w:rFonts w:eastAsiaTheme="minorEastAsia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D12048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839B4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B07B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B07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B07B9E"/>
    <w:rPr>
      <w:rFonts w:eastAsiaTheme="minorEastAsia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B07B9E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rsid w:val="00B07B9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C95B7C"/>
    <w:pPr>
      <w:suppressAutoHyphens/>
      <w:spacing w:after="160" w:line="252" w:lineRule="auto"/>
      <w:ind w:left="720"/>
    </w:pPr>
    <w:rPr>
      <w:rFonts w:ascii="Calibri" w:eastAsia="SimSun" w:hAnsi="Calibri" w:cs="font300"/>
      <w:sz w:val="22"/>
      <w:szCs w:val="22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437D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5CC0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it-IT"/>
    </w:rPr>
  </w:style>
  <w:style w:type="character" w:styleId="Rimandonotaapidipagina">
    <w:name w:val="footnote reference"/>
    <w:aliases w:val="Footnote symbol,Rimando nota a piè di pagina1,Voetnootverwijzing,footnote sign,Rimando nota a piè di pagina-IMONT"/>
    <w:basedOn w:val="Carpredefinitoparagrafo"/>
    <w:uiPriority w:val="99"/>
    <w:unhideWhenUsed/>
    <w:rsid w:val="00525CC0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525CC0"/>
    <w:rPr>
      <w:b/>
      <w:bCs/>
    </w:rPr>
  </w:style>
  <w:style w:type="paragraph" w:styleId="Nessunaspaziatura">
    <w:name w:val="No Spacing"/>
    <w:qFormat/>
    <w:rsid w:val="00525CC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customStyle="1" w:styleId="TableGrid">
    <w:name w:val="TableGrid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2018-07-17T11:14:00Z</dcterms:created>
  <dcterms:modified xsi:type="dcterms:W3CDTF">2018-07-17T11:14:00Z</dcterms:modified>
</cp:coreProperties>
</file>